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3E8A" w14:textId="516C328D" w:rsidR="005D5755" w:rsidRDefault="007F0E93" w:rsidP="007F0E93">
      <w:pPr>
        <w:tabs>
          <w:tab w:val="left" w:pos="7088"/>
        </w:tabs>
        <w:jc w:val="right"/>
        <w:rPr>
          <w:sz w:val="24"/>
          <w:szCs w:val="24"/>
        </w:rPr>
      </w:pPr>
      <w:r w:rsidRPr="007F0E93">
        <w:rPr>
          <w:sz w:val="24"/>
          <w:szCs w:val="24"/>
        </w:rPr>
        <w:t>Приложение № 1 к документации о закупке</w:t>
      </w:r>
    </w:p>
    <w:p w14:paraId="3EDC200B" w14:textId="77777777" w:rsidR="007F0E93" w:rsidRPr="007F0E93" w:rsidRDefault="007F0E93" w:rsidP="007F0E93">
      <w:pPr>
        <w:tabs>
          <w:tab w:val="left" w:pos="7088"/>
        </w:tabs>
        <w:jc w:val="right"/>
        <w:rPr>
          <w:sz w:val="24"/>
          <w:szCs w:val="24"/>
        </w:rPr>
      </w:pPr>
    </w:p>
    <w:p w14:paraId="18FB2534" w14:textId="77777777" w:rsidR="00AE3CFC" w:rsidRPr="00CB6D4E" w:rsidRDefault="005D5755" w:rsidP="004E2964">
      <w:pPr>
        <w:tabs>
          <w:tab w:val="left" w:pos="7088"/>
        </w:tabs>
        <w:jc w:val="center"/>
        <w:rPr>
          <w:sz w:val="24"/>
          <w:szCs w:val="24"/>
        </w:rPr>
      </w:pPr>
      <w:r w:rsidRPr="00CB6D4E">
        <w:rPr>
          <w:b/>
          <w:sz w:val="24"/>
          <w:szCs w:val="24"/>
        </w:rPr>
        <w:t>Д</w:t>
      </w:r>
      <w:r w:rsidR="00B52E5E" w:rsidRPr="00CB6D4E">
        <w:rPr>
          <w:b/>
          <w:sz w:val="24"/>
          <w:szCs w:val="24"/>
        </w:rPr>
        <w:t>ОГОВОР</w:t>
      </w:r>
      <w:r w:rsidR="00B25701" w:rsidRPr="00CB6D4E">
        <w:rPr>
          <w:b/>
          <w:sz w:val="24"/>
          <w:szCs w:val="24"/>
        </w:rPr>
        <w:t xml:space="preserve"> </w:t>
      </w:r>
      <w:r w:rsidR="00AE3CFC" w:rsidRPr="00CB6D4E">
        <w:rPr>
          <w:sz w:val="24"/>
          <w:szCs w:val="24"/>
        </w:rPr>
        <w:t xml:space="preserve">№ </w:t>
      </w:r>
      <w:r w:rsidR="000513DB" w:rsidRPr="00CB6D4E">
        <w:rPr>
          <w:sz w:val="24"/>
          <w:szCs w:val="24"/>
        </w:rPr>
        <w:t>____________</w:t>
      </w:r>
    </w:p>
    <w:p w14:paraId="75CEF31C" w14:textId="77777777" w:rsidR="00AE3CFC" w:rsidRPr="00CB6D4E" w:rsidRDefault="00AE3CFC" w:rsidP="004E2964">
      <w:pPr>
        <w:tabs>
          <w:tab w:val="left" w:pos="7797"/>
        </w:tabs>
        <w:spacing w:line="264" w:lineRule="auto"/>
        <w:jc w:val="both"/>
        <w:rPr>
          <w:rFonts w:eastAsiaTheme="minorEastAsia"/>
          <w:sz w:val="24"/>
          <w:szCs w:val="24"/>
        </w:rPr>
      </w:pPr>
    </w:p>
    <w:p w14:paraId="1F51745B" w14:textId="6D9972CB" w:rsidR="00B10965" w:rsidRPr="00CB6D4E" w:rsidRDefault="00B10965" w:rsidP="00B10965">
      <w:pPr>
        <w:tabs>
          <w:tab w:val="left" w:pos="7797"/>
        </w:tabs>
        <w:spacing w:line="264" w:lineRule="auto"/>
        <w:jc w:val="both"/>
        <w:rPr>
          <w:sz w:val="24"/>
          <w:szCs w:val="24"/>
        </w:rPr>
      </w:pPr>
      <w:r w:rsidRPr="00CB6D4E">
        <w:rPr>
          <w:sz w:val="24"/>
          <w:szCs w:val="24"/>
        </w:rPr>
        <w:t xml:space="preserve">город </w:t>
      </w:r>
      <w:r w:rsidR="000D5774">
        <w:rPr>
          <w:sz w:val="24"/>
          <w:szCs w:val="24"/>
        </w:rPr>
        <w:t>Санкт-Петербург</w:t>
      </w:r>
      <w:r w:rsidR="000D5774" w:rsidRPr="00CB6D4E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0D5774" w:rsidRPr="00CB6D4E">
        <w:rPr>
          <w:sz w:val="24"/>
          <w:szCs w:val="24"/>
        </w:rPr>
        <w:t xml:space="preserve">   </w:t>
      </w:r>
      <w:r w:rsidR="00ED30BC">
        <w:rPr>
          <w:sz w:val="24"/>
          <w:szCs w:val="24"/>
        </w:rPr>
        <w:t>«</w:t>
      </w:r>
      <w:proofErr w:type="gramEnd"/>
      <w:r w:rsidR="00ED30BC">
        <w:rPr>
          <w:sz w:val="24"/>
          <w:szCs w:val="24"/>
        </w:rPr>
        <w:t xml:space="preserve">___»__________201__ </w:t>
      </w:r>
    </w:p>
    <w:p w14:paraId="12E99237" w14:textId="77777777" w:rsidR="009E6634" w:rsidRPr="00CB6D4E" w:rsidRDefault="009E6634" w:rsidP="004E2964">
      <w:pPr>
        <w:tabs>
          <w:tab w:val="left" w:pos="7797"/>
        </w:tabs>
        <w:spacing w:line="264" w:lineRule="auto"/>
        <w:jc w:val="both"/>
        <w:rPr>
          <w:rFonts w:eastAsiaTheme="minorEastAsia"/>
          <w:sz w:val="24"/>
          <w:szCs w:val="24"/>
        </w:rPr>
      </w:pPr>
      <w:r w:rsidRPr="00CB6D4E">
        <w:rPr>
          <w:rFonts w:eastAsiaTheme="minorEastAsia"/>
          <w:sz w:val="24"/>
          <w:szCs w:val="24"/>
        </w:rPr>
        <w:tab/>
      </w:r>
    </w:p>
    <w:p w14:paraId="259B0294" w14:textId="77777777" w:rsidR="000513DB" w:rsidRPr="00100CC6" w:rsidRDefault="000513DB" w:rsidP="004E2964">
      <w:pPr>
        <w:tabs>
          <w:tab w:val="left" w:pos="7797"/>
        </w:tabs>
        <w:spacing w:line="264" w:lineRule="auto"/>
        <w:jc w:val="both"/>
        <w:rPr>
          <w:rFonts w:eastAsiaTheme="minorEastAsia"/>
          <w:sz w:val="24"/>
          <w:szCs w:val="24"/>
        </w:rPr>
      </w:pPr>
      <w:r w:rsidRPr="00100CC6">
        <w:rPr>
          <w:rFonts w:eastAsiaTheme="minorEastAsia"/>
          <w:sz w:val="24"/>
          <w:szCs w:val="24"/>
        </w:rPr>
        <w:t>Акционерное общество «</w:t>
      </w:r>
      <w:r w:rsidR="00761CBA" w:rsidRPr="00100CC6">
        <w:rPr>
          <w:rFonts w:eastAsiaTheme="minorEastAsia"/>
          <w:sz w:val="24"/>
          <w:szCs w:val="24"/>
        </w:rPr>
        <w:t>Научно-исследовательский институт «Масштаб» (АО «НИИ «Масштаб»</w:t>
      </w:r>
      <w:r w:rsidRPr="00100CC6">
        <w:rPr>
          <w:rFonts w:eastAsiaTheme="minorEastAsia"/>
          <w:sz w:val="24"/>
          <w:szCs w:val="24"/>
        </w:rPr>
        <w:t xml:space="preserve">), именуемое в дальнейшем «Заказчик», в лице </w:t>
      </w:r>
      <w:r w:rsidR="00761CBA" w:rsidRPr="00100CC6">
        <w:rPr>
          <w:rFonts w:eastAsiaTheme="minorEastAsia"/>
          <w:sz w:val="24"/>
          <w:szCs w:val="24"/>
        </w:rPr>
        <w:t>Генерального директора Смирнова Павла Игоревича, действующего на основании Устава</w:t>
      </w:r>
      <w:r w:rsidRPr="00100CC6">
        <w:rPr>
          <w:rFonts w:eastAsiaTheme="minorEastAsia"/>
          <w:sz w:val="24"/>
          <w:szCs w:val="24"/>
        </w:rPr>
        <w:t xml:space="preserve"> с одной стороны, и _______________ (_____________), именуемое в дальнейшем «Поставщик», в лице ___________________________________, действующего на основании ______________, с другой стороны, при совместном упоминании именуемые в дальнейшем «Стороны», а по отдельности – «Сторона</w:t>
      </w:r>
      <w:r w:rsidR="00761CBA" w:rsidRPr="00100CC6">
        <w:rPr>
          <w:rFonts w:eastAsiaTheme="minorEastAsia"/>
          <w:sz w:val="24"/>
          <w:szCs w:val="24"/>
        </w:rPr>
        <w:t xml:space="preserve">» </w:t>
      </w:r>
      <w:r w:rsidRPr="00100CC6">
        <w:rPr>
          <w:rFonts w:eastAsiaTheme="minorEastAsia"/>
          <w:sz w:val="24"/>
          <w:szCs w:val="24"/>
        </w:rPr>
        <w:t xml:space="preserve">заключили настоящий </w:t>
      </w:r>
      <w:r w:rsidR="00180519" w:rsidRPr="00100CC6">
        <w:rPr>
          <w:rFonts w:eastAsiaTheme="minorEastAsia"/>
          <w:sz w:val="24"/>
          <w:szCs w:val="24"/>
        </w:rPr>
        <w:t xml:space="preserve">договор </w:t>
      </w:r>
      <w:r w:rsidRPr="00100CC6">
        <w:rPr>
          <w:rFonts w:eastAsiaTheme="minorEastAsia"/>
          <w:sz w:val="24"/>
          <w:szCs w:val="24"/>
        </w:rPr>
        <w:t>(далее – Договор) о нижеследующем.</w:t>
      </w:r>
    </w:p>
    <w:p w14:paraId="46BE9CE4" w14:textId="77777777" w:rsidR="00593D44" w:rsidRPr="00100CC6" w:rsidRDefault="00593D44" w:rsidP="00593D44">
      <w:pPr>
        <w:ind w:firstLine="426"/>
        <w:jc w:val="both"/>
      </w:pPr>
    </w:p>
    <w:p w14:paraId="1995A85A" w14:textId="77777777" w:rsidR="00A951F9" w:rsidRPr="00100CC6" w:rsidRDefault="00A951F9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100CC6">
        <w:rPr>
          <w:rFonts w:ascii="Times New Roman" w:hAnsi="Times New Roman"/>
          <w:b/>
          <w:sz w:val="24"/>
          <w:szCs w:val="24"/>
        </w:rPr>
        <w:t xml:space="preserve">ПРЕДМЕТ </w:t>
      </w:r>
      <w:bookmarkEnd w:id="0"/>
      <w:r w:rsidRPr="00100CC6">
        <w:rPr>
          <w:rFonts w:ascii="Times New Roman" w:hAnsi="Times New Roman"/>
          <w:b/>
          <w:sz w:val="24"/>
          <w:szCs w:val="24"/>
        </w:rPr>
        <w:t>ДОГОВОРА</w:t>
      </w:r>
    </w:p>
    <w:p w14:paraId="1D685027" w14:textId="77777777" w:rsidR="00850A09" w:rsidRPr="00100CC6" w:rsidRDefault="00FB4A67" w:rsidP="00306FE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На условиях Договора </w:t>
      </w:r>
      <w:r w:rsidR="00F93B15" w:rsidRPr="00100CC6">
        <w:rPr>
          <w:rStyle w:val="10pt0pt"/>
          <w:color w:val="auto"/>
          <w:spacing w:val="0"/>
        </w:rPr>
        <w:t>Поставщик обязуется поставить</w:t>
      </w:r>
      <w:r w:rsidR="00761CBA" w:rsidRPr="00100CC6">
        <w:rPr>
          <w:rStyle w:val="10pt0pt"/>
          <w:color w:val="auto"/>
          <w:spacing w:val="0"/>
        </w:rPr>
        <w:t>, а Заказчик обязуется принять и оплатить</w:t>
      </w:r>
      <w:r w:rsidR="00F93B15" w:rsidRPr="00100CC6">
        <w:rPr>
          <w:rStyle w:val="10pt0pt"/>
          <w:color w:val="auto"/>
          <w:spacing w:val="0"/>
        </w:rPr>
        <w:t xml:space="preserve"> </w:t>
      </w:r>
      <w:r w:rsidR="00B25701" w:rsidRPr="00100CC6">
        <w:rPr>
          <w:rStyle w:val="10pt0pt"/>
          <w:color w:val="auto"/>
          <w:spacing w:val="0"/>
        </w:rPr>
        <w:t xml:space="preserve">Изделия </w:t>
      </w:r>
      <w:r w:rsidR="00F93B15" w:rsidRPr="00100CC6">
        <w:rPr>
          <w:rStyle w:val="10pt0pt"/>
          <w:color w:val="auto"/>
          <w:spacing w:val="0"/>
        </w:rPr>
        <w:t xml:space="preserve">(далее – </w:t>
      </w:r>
      <w:r w:rsidR="00B25701" w:rsidRPr="00100CC6">
        <w:rPr>
          <w:rStyle w:val="10pt0pt"/>
          <w:color w:val="auto"/>
          <w:spacing w:val="0"/>
        </w:rPr>
        <w:t>Изделия</w:t>
      </w:r>
      <w:r w:rsidR="00F93B15" w:rsidRPr="00100CC6">
        <w:rPr>
          <w:rStyle w:val="10pt0pt"/>
          <w:color w:val="auto"/>
          <w:spacing w:val="0"/>
        </w:rPr>
        <w:t>) в соответствии с</w:t>
      </w:r>
      <w:r w:rsidRPr="00100CC6">
        <w:rPr>
          <w:rStyle w:val="10pt0pt"/>
          <w:color w:val="auto"/>
          <w:spacing w:val="0"/>
        </w:rPr>
        <w:t xml:space="preserve"> </w:t>
      </w:r>
      <w:r w:rsidR="00F93B15" w:rsidRPr="00100CC6">
        <w:rPr>
          <w:rStyle w:val="10pt0pt"/>
          <w:color w:val="auto"/>
          <w:spacing w:val="0"/>
        </w:rPr>
        <w:t>Техническим заданием (Приложение № 1</w:t>
      </w:r>
      <w:r w:rsidR="00B25701" w:rsidRPr="00100CC6">
        <w:rPr>
          <w:rStyle w:val="10pt0pt"/>
          <w:color w:val="auto"/>
          <w:spacing w:val="0"/>
        </w:rPr>
        <w:t xml:space="preserve"> </w:t>
      </w:r>
      <w:r w:rsidR="00F93B15" w:rsidRPr="00100CC6">
        <w:rPr>
          <w:rStyle w:val="10pt0pt"/>
          <w:color w:val="auto"/>
          <w:spacing w:val="0"/>
        </w:rPr>
        <w:t>к Договору), являющ</w:t>
      </w:r>
      <w:r w:rsidR="00971C8F" w:rsidRPr="00100CC6">
        <w:rPr>
          <w:rStyle w:val="10pt0pt"/>
          <w:color w:val="auto"/>
          <w:spacing w:val="0"/>
        </w:rPr>
        <w:t>им</w:t>
      </w:r>
      <w:r w:rsidR="00F93B15" w:rsidRPr="00100CC6">
        <w:rPr>
          <w:rStyle w:val="10pt0pt"/>
          <w:color w:val="auto"/>
          <w:spacing w:val="0"/>
        </w:rPr>
        <w:t>ся неотъемлемой частью Договора и определяющ</w:t>
      </w:r>
      <w:r w:rsidR="00971C8F" w:rsidRPr="00100CC6">
        <w:rPr>
          <w:rStyle w:val="10pt0pt"/>
          <w:color w:val="auto"/>
          <w:spacing w:val="0"/>
        </w:rPr>
        <w:t>им</w:t>
      </w:r>
      <w:r w:rsidR="00F93B15" w:rsidRPr="00100CC6">
        <w:rPr>
          <w:rStyle w:val="10pt0pt"/>
          <w:color w:val="auto"/>
          <w:spacing w:val="0"/>
        </w:rPr>
        <w:t xml:space="preserve"> наименование, комплектацию, технические и качественные харак</w:t>
      </w:r>
      <w:r w:rsidR="00761CBA" w:rsidRPr="00100CC6">
        <w:rPr>
          <w:rStyle w:val="10pt0pt"/>
          <w:color w:val="auto"/>
          <w:spacing w:val="0"/>
        </w:rPr>
        <w:t xml:space="preserve">теристики, количество </w:t>
      </w:r>
      <w:r w:rsidR="00B25701" w:rsidRPr="00100CC6">
        <w:rPr>
          <w:rStyle w:val="10pt0pt"/>
          <w:color w:val="auto"/>
          <w:spacing w:val="0"/>
        </w:rPr>
        <w:t>Изделий</w:t>
      </w:r>
      <w:r w:rsidR="00F93B15" w:rsidRPr="00100CC6">
        <w:rPr>
          <w:rStyle w:val="10pt0pt"/>
          <w:color w:val="auto"/>
          <w:spacing w:val="0"/>
        </w:rPr>
        <w:t>.</w:t>
      </w:r>
    </w:p>
    <w:p w14:paraId="45D79846" w14:textId="23FEBE8B" w:rsidR="005A1FBE" w:rsidRPr="00100CC6" w:rsidRDefault="00761CBA" w:rsidP="00417C70">
      <w:pPr>
        <w:spacing w:line="264" w:lineRule="auto"/>
        <w:ind w:firstLine="426"/>
        <w:jc w:val="both"/>
        <w:outlineLvl w:val="1"/>
        <w:rPr>
          <w:rStyle w:val="10pt0pt"/>
          <w:color w:val="auto"/>
          <w:lang w:eastAsia="en-US"/>
        </w:rPr>
      </w:pPr>
      <w:r w:rsidRPr="00100CC6">
        <w:rPr>
          <w:rStyle w:val="10pt0pt"/>
          <w:color w:val="auto"/>
        </w:rPr>
        <w:t xml:space="preserve">1.2. </w:t>
      </w:r>
      <w:r w:rsidR="00D84672" w:rsidRPr="00100CC6">
        <w:rPr>
          <w:rStyle w:val="10pt0pt"/>
          <w:color w:val="auto"/>
          <w:spacing w:val="0"/>
        </w:rPr>
        <w:t xml:space="preserve">Договор заключен в </w:t>
      </w:r>
      <w:r w:rsidR="003B275A" w:rsidRPr="00100CC6">
        <w:rPr>
          <w:rStyle w:val="10pt0pt"/>
          <w:color w:val="auto"/>
          <w:spacing w:val="0"/>
        </w:rPr>
        <w:t>целях</w:t>
      </w:r>
      <w:r w:rsidR="00D84672" w:rsidRPr="00100CC6">
        <w:rPr>
          <w:rStyle w:val="10pt0pt"/>
          <w:color w:val="auto"/>
          <w:spacing w:val="0"/>
        </w:rPr>
        <w:t xml:space="preserve"> выполнения </w:t>
      </w:r>
      <w:r w:rsidRPr="00100CC6">
        <w:rPr>
          <w:rStyle w:val="10pt0pt"/>
          <w:color w:val="auto"/>
          <w:spacing w:val="0"/>
        </w:rPr>
        <w:t xml:space="preserve">обязательств АО «НИИ «Масштаб» </w:t>
      </w:r>
      <w:r w:rsidR="003B275A" w:rsidRPr="00100CC6">
        <w:rPr>
          <w:rStyle w:val="10pt0pt"/>
          <w:color w:val="auto"/>
          <w:spacing w:val="0"/>
        </w:rPr>
        <w:t>в рамках</w:t>
      </w:r>
      <w:r w:rsidRPr="00100CC6">
        <w:rPr>
          <w:rStyle w:val="10pt0pt"/>
          <w:color w:val="auto"/>
          <w:spacing w:val="0"/>
        </w:rPr>
        <w:t xml:space="preserve"> выполнени</w:t>
      </w:r>
      <w:r w:rsidR="003B275A" w:rsidRPr="00100CC6">
        <w:rPr>
          <w:rStyle w:val="10pt0pt"/>
          <w:color w:val="auto"/>
          <w:spacing w:val="0"/>
        </w:rPr>
        <w:t>я</w:t>
      </w:r>
      <w:r w:rsidRPr="00100CC6">
        <w:rPr>
          <w:rStyle w:val="10pt0pt"/>
          <w:color w:val="auto"/>
          <w:spacing w:val="0"/>
        </w:rPr>
        <w:t xml:space="preserve"> </w:t>
      </w:r>
      <w:r w:rsidR="007F0E93">
        <w:rPr>
          <w:rStyle w:val="10pt0pt"/>
          <w:color w:val="auto"/>
          <w:spacing w:val="0"/>
        </w:rPr>
        <w:t>договора с ___________ от ____________</w:t>
      </w:r>
      <w:r w:rsidR="00D84672" w:rsidRPr="00100CC6">
        <w:rPr>
          <w:rStyle w:val="10pt0pt"/>
          <w:color w:val="auto"/>
          <w:spacing w:val="0"/>
        </w:rPr>
        <w:t>.</w:t>
      </w:r>
    </w:p>
    <w:p w14:paraId="7AF9806E" w14:textId="77777777" w:rsidR="00EA2E1C" w:rsidRPr="00100CC6" w:rsidRDefault="00EA2E1C" w:rsidP="00834B03">
      <w:pPr>
        <w:jc w:val="center"/>
        <w:rPr>
          <w:sz w:val="24"/>
        </w:rPr>
      </w:pPr>
    </w:p>
    <w:p w14:paraId="50C0F558" w14:textId="07BBD8EC" w:rsidR="00834B03" w:rsidRPr="00100CC6" w:rsidRDefault="004D7947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УСЛОВИЯ ПОСТАВКИ</w:t>
      </w:r>
      <w:r w:rsidR="002C0A6C" w:rsidRPr="00100CC6">
        <w:rPr>
          <w:rFonts w:ascii="Times New Roman" w:hAnsi="Times New Roman"/>
          <w:b/>
          <w:sz w:val="24"/>
          <w:szCs w:val="24"/>
        </w:rPr>
        <w:t xml:space="preserve"> И ПРИЕМКИ</w:t>
      </w:r>
      <w:r w:rsidR="00B945C6" w:rsidRPr="00100CC6">
        <w:rPr>
          <w:rFonts w:ascii="Times New Roman" w:hAnsi="Times New Roman"/>
          <w:b/>
          <w:sz w:val="24"/>
          <w:szCs w:val="24"/>
        </w:rPr>
        <w:t xml:space="preserve"> </w:t>
      </w:r>
      <w:r w:rsidR="00817873" w:rsidRPr="00100CC6">
        <w:rPr>
          <w:rFonts w:ascii="Times New Roman" w:hAnsi="Times New Roman"/>
          <w:b/>
          <w:sz w:val="24"/>
          <w:szCs w:val="24"/>
        </w:rPr>
        <w:t>ИЗДЕЛИЯ</w:t>
      </w:r>
    </w:p>
    <w:p w14:paraId="159114B4" w14:textId="0A9F3330" w:rsidR="00F1347C" w:rsidRPr="00100CC6" w:rsidRDefault="003C23A4" w:rsidP="00F1347C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Поставка </w:t>
      </w:r>
      <w:r w:rsidR="00817873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осуществляется в соответствии с</w:t>
      </w:r>
      <w:r w:rsidR="00283014" w:rsidRPr="00100CC6">
        <w:rPr>
          <w:rStyle w:val="10pt0pt"/>
          <w:color w:val="auto"/>
          <w:spacing w:val="0"/>
        </w:rPr>
        <w:t>о Спецификаци</w:t>
      </w:r>
      <w:r w:rsidR="00865E64" w:rsidRPr="00100CC6">
        <w:rPr>
          <w:rStyle w:val="10pt0pt"/>
          <w:color w:val="auto"/>
          <w:spacing w:val="0"/>
        </w:rPr>
        <w:t>ей и</w:t>
      </w:r>
      <w:r w:rsidRPr="00100CC6">
        <w:rPr>
          <w:rStyle w:val="10pt0pt"/>
          <w:color w:val="auto"/>
          <w:spacing w:val="0"/>
        </w:rPr>
        <w:t xml:space="preserve"> </w:t>
      </w:r>
      <w:r w:rsidR="00AF7B2E" w:rsidRPr="00100CC6">
        <w:rPr>
          <w:rStyle w:val="10pt0pt"/>
          <w:color w:val="auto"/>
          <w:spacing w:val="0"/>
        </w:rPr>
        <w:t xml:space="preserve">Техническим заданием </w:t>
      </w:r>
      <w:r w:rsidR="0079424E" w:rsidRPr="00100CC6">
        <w:rPr>
          <w:rStyle w:val="10pt0pt"/>
          <w:color w:val="auto"/>
          <w:spacing w:val="0"/>
        </w:rPr>
        <w:t>(Приложение</w:t>
      </w:r>
      <w:r w:rsidR="00306FE4" w:rsidRPr="00100CC6">
        <w:rPr>
          <w:rStyle w:val="10pt0pt"/>
          <w:color w:val="auto"/>
          <w:spacing w:val="0"/>
        </w:rPr>
        <w:t xml:space="preserve"> </w:t>
      </w:r>
      <w:r w:rsidR="00FF46F7" w:rsidRPr="00100CC6">
        <w:rPr>
          <w:rStyle w:val="10pt0pt"/>
          <w:color w:val="auto"/>
          <w:spacing w:val="0"/>
        </w:rPr>
        <w:t xml:space="preserve">№ </w:t>
      </w:r>
      <w:r w:rsidR="00AF7B2E" w:rsidRPr="00100CC6">
        <w:rPr>
          <w:rStyle w:val="10pt0pt"/>
          <w:color w:val="auto"/>
          <w:spacing w:val="0"/>
        </w:rPr>
        <w:t xml:space="preserve">1 </w:t>
      </w:r>
      <w:r w:rsidR="008B0BC7" w:rsidRPr="00100CC6">
        <w:rPr>
          <w:rStyle w:val="10pt0pt"/>
          <w:color w:val="auto"/>
          <w:spacing w:val="0"/>
        </w:rPr>
        <w:t>к Договору)</w:t>
      </w:r>
      <w:r w:rsidRPr="00100CC6">
        <w:rPr>
          <w:rStyle w:val="10pt0pt"/>
          <w:color w:val="auto"/>
          <w:spacing w:val="0"/>
        </w:rPr>
        <w:t xml:space="preserve">. </w:t>
      </w:r>
      <w:r w:rsidR="00834B03" w:rsidRPr="00100CC6">
        <w:rPr>
          <w:rStyle w:val="10pt0pt"/>
          <w:color w:val="auto"/>
          <w:spacing w:val="0"/>
        </w:rPr>
        <w:t xml:space="preserve">Качество и комплектность </w:t>
      </w:r>
      <w:r w:rsidR="000513DB" w:rsidRPr="00100CC6">
        <w:rPr>
          <w:rStyle w:val="10pt0pt"/>
          <w:color w:val="auto"/>
          <w:spacing w:val="0"/>
        </w:rPr>
        <w:t>поставляем</w:t>
      </w:r>
      <w:r w:rsidR="00817873" w:rsidRPr="00100CC6">
        <w:rPr>
          <w:rStyle w:val="10pt0pt"/>
          <w:color w:val="auto"/>
          <w:spacing w:val="0"/>
        </w:rPr>
        <w:t>ых Изделий</w:t>
      </w:r>
      <w:r w:rsidR="000513DB" w:rsidRPr="00100CC6">
        <w:rPr>
          <w:rStyle w:val="10pt0pt"/>
          <w:color w:val="auto"/>
          <w:spacing w:val="0"/>
        </w:rPr>
        <w:t xml:space="preserve"> </w:t>
      </w:r>
      <w:r w:rsidR="00834B03" w:rsidRPr="00100CC6">
        <w:rPr>
          <w:rStyle w:val="10pt0pt"/>
          <w:color w:val="auto"/>
          <w:spacing w:val="0"/>
        </w:rPr>
        <w:t xml:space="preserve">определяется стандартами и действующими техническими </w:t>
      </w:r>
      <w:r w:rsidR="00FF46F7" w:rsidRPr="00100CC6">
        <w:rPr>
          <w:rStyle w:val="10pt0pt"/>
          <w:color w:val="auto"/>
          <w:spacing w:val="0"/>
        </w:rPr>
        <w:t xml:space="preserve">требованиями </w:t>
      </w:r>
      <w:r w:rsidR="00834B03" w:rsidRPr="00100CC6">
        <w:rPr>
          <w:rStyle w:val="10pt0pt"/>
          <w:color w:val="auto"/>
          <w:spacing w:val="0"/>
        </w:rPr>
        <w:t xml:space="preserve">на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834B03" w:rsidRPr="00100CC6">
        <w:rPr>
          <w:rStyle w:val="10pt0pt"/>
          <w:color w:val="auto"/>
          <w:spacing w:val="0"/>
        </w:rPr>
        <w:t xml:space="preserve">. </w:t>
      </w:r>
      <w:r w:rsidR="00817873" w:rsidRPr="00100CC6">
        <w:rPr>
          <w:rStyle w:val="10pt0pt"/>
          <w:color w:val="auto"/>
          <w:spacing w:val="0"/>
        </w:rPr>
        <w:t>Каждая единица поставляемых Изделий</w:t>
      </w:r>
      <w:r w:rsidR="00F1347C" w:rsidRPr="00100CC6">
        <w:rPr>
          <w:rStyle w:val="10pt0pt"/>
          <w:color w:val="auto"/>
          <w:spacing w:val="0"/>
        </w:rPr>
        <w:t xml:space="preserve"> должна быть промаркирована.</w:t>
      </w:r>
    </w:p>
    <w:p w14:paraId="79D3E7CC" w14:textId="05CE0A0F" w:rsidR="003B275A" w:rsidRPr="00100CC6" w:rsidRDefault="00B2570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Изделия </w:t>
      </w:r>
      <w:r w:rsidR="00817873" w:rsidRPr="00100CC6">
        <w:rPr>
          <w:rStyle w:val="10pt0pt"/>
          <w:color w:val="auto"/>
          <w:spacing w:val="0"/>
        </w:rPr>
        <w:t>поставляю</w:t>
      </w:r>
      <w:r w:rsidR="003B275A" w:rsidRPr="00100CC6">
        <w:rPr>
          <w:rStyle w:val="10pt0pt"/>
          <w:color w:val="auto"/>
          <w:spacing w:val="0"/>
        </w:rPr>
        <w:t>тся на склад Заказчика</w:t>
      </w:r>
      <w:r w:rsidR="0016131A">
        <w:rPr>
          <w:rStyle w:val="10pt0pt"/>
          <w:color w:val="auto"/>
          <w:spacing w:val="0"/>
        </w:rPr>
        <w:t>,</w:t>
      </w:r>
      <w:r w:rsidRPr="00100CC6">
        <w:rPr>
          <w:rStyle w:val="10pt0pt"/>
          <w:color w:val="auto"/>
          <w:spacing w:val="0"/>
        </w:rPr>
        <w:t xml:space="preserve"> расположенный в г. Москва или в Московской области, но не далее 30 км от г. Москва. </w:t>
      </w:r>
      <w:r w:rsidR="007F6DB6" w:rsidRPr="00100CC6">
        <w:rPr>
          <w:rStyle w:val="10pt0pt"/>
          <w:color w:val="auto"/>
          <w:spacing w:val="0"/>
        </w:rPr>
        <w:t>Точный</w:t>
      </w:r>
      <w:r w:rsidRPr="00100CC6">
        <w:rPr>
          <w:rStyle w:val="10pt0pt"/>
          <w:color w:val="auto"/>
          <w:spacing w:val="0"/>
        </w:rPr>
        <w:t xml:space="preserve"> адрес доставки </w:t>
      </w:r>
      <w:r w:rsidR="007F6DB6" w:rsidRPr="00100CC6">
        <w:rPr>
          <w:rStyle w:val="10pt0pt"/>
          <w:color w:val="auto"/>
          <w:spacing w:val="0"/>
        </w:rPr>
        <w:t>направляется</w:t>
      </w:r>
      <w:r w:rsidRPr="00100CC6">
        <w:rPr>
          <w:rStyle w:val="10pt0pt"/>
          <w:color w:val="auto"/>
          <w:spacing w:val="0"/>
        </w:rPr>
        <w:t xml:space="preserve"> Заказчиком Поставщику не ме</w:t>
      </w:r>
      <w:bookmarkStart w:id="1" w:name="_GoBack"/>
      <w:bookmarkEnd w:id="1"/>
      <w:r w:rsidRPr="00100CC6">
        <w:rPr>
          <w:rStyle w:val="10pt0pt"/>
          <w:color w:val="auto"/>
          <w:spacing w:val="0"/>
        </w:rPr>
        <w:t>нее чем за 30 (Тридцать) календарных дней до срока отгрузки.</w:t>
      </w:r>
      <w:r w:rsidR="003B275A" w:rsidRPr="00100CC6">
        <w:rPr>
          <w:rStyle w:val="10pt0pt"/>
          <w:color w:val="auto"/>
          <w:spacing w:val="0"/>
        </w:rPr>
        <w:t xml:space="preserve"> </w:t>
      </w:r>
    </w:p>
    <w:p w14:paraId="517075F8" w14:textId="62C28ACC" w:rsidR="005C3207" w:rsidRPr="00100CC6" w:rsidRDefault="005C3207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Срок поставки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8C1EC6" w:rsidRPr="00100CC6">
        <w:rPr>
          <w:rStyle w:val="10pt0pt"/>
          <w:color w:val="auto"/>
          <w:spacing w:val="0"/>
        </w:rPr>
        <w:t xml:space="preserve"> </w:t>
      </w:r>
      <w:r w:rsidR="00C3073E" w:rsidRPr="00100CC6">
        <w:rPr>
          <w:rStyle w:val="10pt0pt"/>
          <w:color w:val="auto"/>
          <w:spacing w:val="0"/>
        </w:rPr>
        <w:t>–</w:t>
      </w:r>
      <w:r w:rsidRPr="00100CC6">
        <w:rPr>
          <w:rStyle w:val="10pt0pt"/>
          <w:color w:val="auto"/>
          <w:spacing w:val="0"/>
        </w:rPr>
        <w:t xml:space="preserve"> </w:t>
      </w:r>
      <w:r w:rsidR="00C3073E" w:rsidRPr="00100CC6">
        <w:rPr>
          <w:rStyle w:val="10pt0pt"/>
          <w:color w:val="auto"/>
          <w:spacing w:val="0"/>
        </w:rPr>
        <w:t xml:space="preserve">указан в Спецификации. </w:t>
      </w:r>
    </w:p>
    <w:p w14:paraId="626A847B" w14:textId="77777777" w:rsidR="008279FB" w:rsidRPr="00100CC6" w:rsidRDefault="003E07E7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Поставляем</w:t>
      </w:r>
      <w:r w:rsidR="00817873" w:rsidRPr="00100CC6">
        <w:rPr>
          <w:rStyle w:val="10pt0pt"/>
          <w:color w:val="auto"/>
          <w:spacing w:val="0"/>
        </w:rPr>
        <w:t>ые</w:t>
      </w:r>
      <w:r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долж</w:t>
      </w:r>
      <w:r w:rsidR="00817873" w:rsidRPr="00100CC6">
        <w:rPr>
          <w:rStyle w:val="10pt0pt"/>
          <w:color w:val="auto"/>
          <w:spacing w:val="0"/>
        </w:rPr>
        <w:t>ны</w:t>
      </w:r>
      <w:r w:rsidRPr="00100CC6">
        <w:rPr>
          <w:rStyle w:val="10pt0pt"/>
          <w:color w:val="auto"/>
          <w:spacing w:val="0"/>
        </w:rPr>
        <w:t xml:space="preserve"> предварительно пройти специальные проверки (СП) и специальные исследования (СИ)</w:t>
      </w:r>
      <w:r w:rsidR="00F1347C" w:rsidRPr="00100CC6">
        <w:rPr>
          <w:rStyle w:val="10pt0pt"/>
          <w:color w:val="auto"/>
          <w:spacing w:val="0"/>
        </w:rPr>
        <w:t xml:space="preserve"> </w:t>
      </w:r>
      <w:r w:rsidR="000E4118" w:rsidRPr="00100CC6">
        <w:rPr>
          <w:rStyle w:val="10pt0pt"/>
          <w:color w:val="auto"/>
          <w:spacing w:val="0"/>
        </w:rPr>
        <w:t xml:space="preserve">Поставщик обеспечивает проведение (проводит) специальных проверок по методике ФСБ России и специальных исследований по методике ФСТЭК России (далее - СПСИ)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0E4118" w:rsidRPr="00100CC6">
        <w:rPr>
          <w:rStyle w:val="10pt0pt"/>
          <w:color w:val="auto"/>
          <w:spacing w:val="0"/>
        </w:rPr>
        <w:t xml:space="preserve"> до момента поставки в соответствии с требованиями нормативных документов и уполномоченных органов в</w:t>
      </w:r>
      <w:r w:rsidR="00531545" w:rsidRPr="00100CC6">
        <w:rPr>
          <w:rStyle w:val="10pt0pt"/>
          <w:color w:val="auto"/>
          <w:spacing w:val="0"/>
        </w:rPr>
        <w:t>ласти в данной области в случае</w:t>
      </w:r>
      <w:r w:rsidR="000F5C63" w:rsidRPr="00100CC6">
        <w:rPr>
          <w:rStyle w:val="10pt0pt"/>
          <w:color w:val="auto"/>
          <w:spacing w:val="0"/>
        </w:rPr>
        <w:t>, если на проведение СПСИ указано в Техническом задании (Приложение № 1 к Договору).</w:t>
      </w:r>
      <w:r w:rsidR="00D13830" w:rsidRPr="00100CC6">
        <w:rPr>
          <w:rStyle w:val="10pt0pt"/>
          <w:color w:val="auto"/>
          <w:spacing w:val="0"/>
        </w:rPr>
        <w:t xml:space="preserve"> На каждый отдельный комплект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D13830" w:rsidRPr="00100CC6">
        <w:rPr>
          <w:rStyle w:val="10pt0pt"/>
          <w:color w:val="auto"/>
          <w:spacing w:val="0"/>
        </w:rPr>
        <w:t xml:space="preserve"> должно быть представлено отдельное заключение с заводским номером комплекта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D13830" w:rsidRPr="00100CC6">
        <w:rPr>
          <w:rStyle w:val="10pt0pt"/>
          <w:color w:val="auto"/>
          <w:spacing w:val="0"/>
        </w:rPr>
        <w:t xml:space="preserve">. </w:t>
      </w:r>
      <w:r w:rsidR="00E60285" w:rsidRPr="00100CC6">
        <w:rPr>
          <w:rStyle w:val="10pt0pt"/>
          <w:color w:val="auto"/>
          <w:spacing w:val="0"/>
        </w:rPr>
        <w:t xml:space="preserve">Все заводские номера комплектов должны быть переданы Заказчику за 5 (пять) рабочих дней до планируемого срока поставки каждой партии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E60285" w:rsidRPr="00100CC6">
        <w:rPr>
          <w:rStyle w:val="10pt0pt"/>
          <w:color w:val="auto"/>
          <w:spacing w:val="0"/>
        </w:rPr>
        <w:t>.</w:t>
      </w:r>
    </w:p>
    <w:p w14:paraId="2B695746" w14:textId="77777777" w:rsidR="004D7947" w:rsidRPr="00100CC6" w:rsidRDefault="000F5C63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Поставщик уведомляет Заказчика о готовности </w:t>
      </w:r>
      <w:r w:rsidR="00817873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к отгрузке за 5 (пять) рабочих дней до планируемого срока поставки каждой партии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>.</w:t>
      </w:r>
    </w:p>
    <w:p w14:paraId="0345E430" w14:textId="77777777" w:rsidR="005E2D1A" w:rsidRPr="00100CC6" w:rsidRDefault="000F5C63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Заказчик в</w:t>
      </w:r>
      <w:r w:rsidR="00903CA5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т</w:t>
      </w:r>
      <w:r w:rsidR="00903CA5" w:rsidRPr="00100CC6">
        <w:rPr>
          <w:rStyle w:val="10pt0pt"/>
          <w:color w:val="auto"/>
          <w:spacing w:val="0"/>
        </w:rPr>
        <w:t xml:space="preserve">ечение </w:t>
      </w:r>
      <w:r w:rsidR="00FD6E34" w:rsidRPr="00100CC6">
        <w:rPr>
          <w:rStyle w:val="10pt0pt"/>
          <w:color w:val="auto"/>
          <w:spacing w:val="0"/>
        </w:rPr>
        <w:t xml:space="preserve">5 </w:t>
      </w:r>
      <w:r w:rsidR="00903CA5" w:rsidRPr="00100CC6">
        <w:rPr>
          <w:rStyle w:val="10pt0pt"/>
          <w:color w:val="auto"/>
          <w:spacing w:val="0"/>
        </w:rPr>
        <w:t>(</w:t>
      </w:r>
      <w:r w:rsidR="00FD6E34" w:rsidRPr="00100CC6">
        <w:rPr>
          <w:rStyle w:val="10pt0pt"/>
          <w:color w:val="auto"/>
          <w:spacing w:val="0"/>
        </w:rPr>
        <w:t>пяти</w:t>
      </w:r>
      <w:r w:rsidR="00903CA5" w:rsidRPr="00100CC6">
        <w:rPr>
          <w:rStyle w:val="10pt0pt"/>
          <w:color w:val="auto"/>
          <w:spacing w:val="0"/>
        </w:rPr>
        <w:t>)</w:t>
      </w:r>
      <w:r w:rsidR="00B945C6" w:rsidRPr="00100CC6">
        <w:rPr>
          <w:rStyle w:val="10pt0pt"/>
          <w:color w:val="auto"/>
          <w:spacing w:val="0"/>
        </w:rPr>
        <w:t xml:space="preserve"> </w:t>
      </w:r>
      <w:r w:rsidR="00FD6E34" w:rsidRPr="00100CC6">
        <w:rPr>
          <w:rStyle w:val="10pt0pt"/>
          <w:color w:val="auto"/>
          <w:spacing w:val="0"/>
        </w:rPr>
        <w:t xml:space="preserve">календарных </w:t>
      </w:r>
      <w:r w:rsidR="002952FC" w:rsidRPr="00100CC6">
        <w:rPr>
          <w:rStyle w:val="10pt0pt"/>
          <w:color w:val="auto"/>
          <w:spacing w:val="0"/>
        </w:rPr>
        <w:t>дн</w:t>
      </w:r>
      <w:r w:rsidR="00903CA5" w:rsidRPr="00100CC6">
        <w:rPr>
          <w:rStyle w:val="10pt0pt"/>
          <w:color w:val="auto"/>
          <w:spacing w:val="0"/>
        </w:rPr>
        <w:t>ей,</w:t>
      </w:r>
      <w:r w:rsidR="00B945C6" w:rsidRPr="00100CC6">
        <w:rPr>
          <w:rStyle w:val="10pt0pt"/>
          <w:color w:val="auto"/>
          <w:spacing w:val="0"/>
        </w:rPr>
        <w:t xml:space="preserve"> </w:t>
      </w:r>
      <w:r w:rsidR="00903CA5" w:rsidRPr="00100CC6">
        <w:rPr>
          <w:rStyle w:val="10pt0pt"/>
          <w:color w:val="auto"/>
          <w:spacing w:val="0"/>
        </w:rPr>
        <w:t xml:space="preserve">следующих </w:t>
      </w:r>
      <w:r w:rsidR="002952FC" w:rsidRPr="00100CC6">
        <w:rPr>
          <w:rStyle w:val="10pt0pt"/>
          <w:color w:val="auto"/>
          <w:spacing w:val="0"/>
        </w:rPr>
        <w:t>после получения уведомления о готовности</w:t>
      </w:r>
      <w:r w:rsidR="00D66354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2952FC" w:rsidRPr="00100CC6">
        <w:rPr>
          <w:rStyle w:val="10pt0pt"/>
          <w:color w:val="auto"/>
          <w:spacing w:val="0"/>
        </w:rPr>
        <w:t xml:space="preserve"> к отгрузке, </w:t>
      </w:r>
      <w:r w:rsidR="00903CA5" w:rsidRPr="00100CC6">
        <w:rPr>
          <w:rStyle w:val="10pt0pt"/>
          <w:color w:val="auto"/>
          <w:spacing w:val="0"/>
        </w:rPr>
        <w:t xml:space="preserve">вправе </w:t>
      </w:r>
      <w:r w:rsidR="002952FC" w:rsidRPr="00100CC6">
        <w:rPr>
          <w:rStyle w:val="10pt0pt"/>
          <w:color w:val="auto"/>
          <w:spacing w:val="0"/>
        </w:rPr>
        <w:t>направ</w:t>
      </w:r>
      <w:r w:rsidR="00903CA5" w:rsidRPr="00100CC6">
        <w:rPr>
          <w:rStyle w:val="10pt0pt"/>
          <w:color w:val="auto"/>
          <w:spacing w:val="0"/>
        </w:rPr>
        <w:t>и</w:t>
      </w:r>
      <w:r w:rsidR="002952FC" w:rsidRPr="00100CC6">
        <w:rPr>
          <w:rStyle w:val="10pt0pt"/>
          <w:color w:val="auto"/>
          <w:spacing w:val="0"/>
        </w:rPr>
        <w:t>т</w:t>
      </w:r>
      <w:r w:rsidR="00903CA5" w:rsidRPr="00100CC6">
        <w:rPr>
          <w:rStyle w:val="10pt0pt"/>
          <w:color w:val="auto"/>
          <w:spacing w:val="0"/>
        </w:rPr>
        <w:t>ь</w:t>
      </w:r>
      <w:r w:rsidR="002952FC" w:rsidRPr="00100CC6">
        <w:rPr>
          <w:rStyle w:val="10pt0pt"/>
          <w:color w:val="auto"/>
          <w:spacing w:val="0"/>
        </w:rPr>
        <w:t xml:space="preserve"> Поставщику уведомление о готовности к приему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2952FC" w:rsidRPr="00100CC6">
        <w:rPr>
          <w:rStyle w:val="10pt0pt"/>
          <w:color w:val="auto"/>
          <w:spacing w:val="0"/>
        </w:rPr>
        <w:t xml:space="preserve"> с указанием</w:t>
      </w:r>
      <w:r w:rsidR="005B068A" w:rsidRPr="00100CC6">
        <w:rPr>
          <w:rStyle w:val="10pt0pt"/>
          <w:color w:val="auto"/>
          <w:spacing w:val="0"/>
        </w:rPr>
        <w:t xml:space="preserve"> иного</w:t>
      </w:r>
      <w:r w:rsidR="002952FC" w:rsidRPr="00100CC6">
        <w:rPr>
          <w:rStyle w:val="10pt0pt"/>
          <w:color w:val="auto"/>
          <w:spacing w:val="0"/>
        </w:rPr>
        <w:t xml:space="preserve"> места </w:t>
      </w:r>
      <w:r w:rsidR="00B945C6" w:rsidRPr="00100CC6">
        <w:rPr>
          <w:rStyle w:val="10pt0pt"/>
          <w:color w:val="auto"/>
          <w:spacing w:val="0"/>
        </w:rPr>
        <w:t xml:space="preserve">поставки </w:t>
      </w:r>
      <w:r w:rsidR="005B068A" w:rsidRPr="00100CC6">
        <w:rPr>
          <w:rStyle w:val="10pt0pt"/>
          <w:color w:val="auto"/>
          <w:spacing w:val="0"/>
        </w:rPr>
        <w:t>в соответствии с п. 2.</w:t>
      </w:r>
      <w:r w:rsidR="005D75CC" w:rsidRPr="00100CC6">
        <w:rPr>
          <w:rStyle w:val="10pt0pt"/>
          <w:color w:val="auto"/>
          <w:spacing w:val="0"/>
        </w:rPr>
        <w:t>2</w:t>
      </w:r>
      <w:r w:rsidR="005B068A" w:rsidRPr="00100CC6">
        <w:rPr>
          <w:rStyle w:val="10pt0pt"/>
          <w:color w:val="auto"/>
          <w:spacing w:val="0"/>
        </w:rPr>
        <w:t xml:space="preserve"> Договора </w:t>
      </w:r>
      <w:r w:rsidR="002952FC" w:rsidRPr="00100CC6">
        <w:rPr>
          <w:rStyle w:val="10pt0pt"/>
          <w:color w:val="auto"/>
          <w:spacing w:val="0"/>
        </w:rPr>
        <w:t>и</w:t>
      </w:r>
      <w:r w:rsidR="005B068A" w:rsidRPr="00100CC6">
        <w:rPr>
          <w:rStyle w:val="10pt0pt"/>
          <w:color w:val="auto"/>
          <w:spacing w:val="0"/>
        </w:rPr>
        <w:t>/или</w:t>
      </w:r>
      <w:r w:rsidR="00B945C6" w:rsidRPr="00100CC6">
        <w:rPr>
          <w:rStyle w:val="10pt0pt"/>
          <w:color w:val="auto"/>
          <w:spacing w:val="0"/>
        </w:rPr>
        <w:t xml:space="preserve"> </w:t>
      </w:r>
      <w:r w:rsidR="005B068A" w:rsidRPr="00100CC6">
        <w:rPr>
          <w:rStyle w:val="10pt0pt"/>
          <w:color w:val="auto"/>
          <w:spacing w:val="0"/>
        </w:rPr>
        <w:t xml:space="preserve">иного </w:t>
      </w:r>
      <w:r w:rsidR="007332F3" w:rsidRPr="00100CC6">
        <w:rPr>
          <w:rStyle w:val="10pt0pt"/>
          <w:color w:val="auto"/>
          <w:spacing w:val="0"/>
        </w:rPr>
        <w:t xml:space="preserve">срока и </w:t>
      </w:r>
      <w:r w:rsidR="002952FC" w:rsidRPr="00100CC6">
        <w:rPr>
          <w:rStyle w:val="10pt0pt"/>
          <w:color w:val="auto"/>
          <w:spacing w:val="0"/>
        </w:rPr>
        <w:t>времени доставки</w:t>
      </w:r>
      <w:r w:rsidR="005B068A" w:rsidRPr="00100CC6">
        <w:rPr>
          <w:rStyle w:val="10pt0pt"/>
          <w:color w:val="auto"/>
          <w:spacing w:val="0"/>
        </w:rPr>
        <w:t xml:space="preserve">, чем указано в </w:t>
      </w:r>
      <w:r w:rsidR="007332F3" w:rsidRPr="00100CC6">
        <w:rPr>
          <w:rStyle w:val="10pt0pt"/>
          <w:color w:val="auto"/>
          <w:spacing w:val="0"/>
        </w:rPr>
        <w:t xml:space="preserve">уведомлении Поставщика о </w:t>
      </w:r>
      <w:r w:rsidR="007332F3" w:rsidRPr="00100CC6">
        <w:rPr>
          <w:rStyle w:val="10pt0pt"/>
          <w:color w:val="auto"/>
          <w:spacing w:val="0"/>
        </w:rPr>
        <w:lastRenderedPageBreak/>
        <w:t xml:space="preserve">готовности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7332F3" w:rsidRPr="00100CC6">
        <w:rPr>
          <w:rStyle w:val="10pt0pt"/>
          <w:color w:val="auto"/>
          <w:spacing w:val="0"/>
        </w:rPr>
        <w:t xml:space="preserve"> к отгрузке</w:t>
      </w:r>
      <w:r w:rsidR="002952FC" w:rsidRPr="00100CC6">
        <w:rPr>
          <w:rStyle w:val="10pt0pt"/>
          <w:color w:val="auto"/>
          <w:spacing w:val="0"/>
        </w:rPr>
        <w:t>.</w:t>
      </w:r>
      <w:r w:rsidR="00B945C6" w:rsidRPr="00100CC6">
        <w:rPr>
          <w:rStyle w:val="10pt0pt"/>
          <w:color w:val="auto"/>
          <w:spacing w:val="0"/>
        </w:rPr>
        <w:t xml:space="preserve"> </w:t>
      </w:r>
      <w:r w:rsidR="007332F3" w:rsidRPr="00100CC6">
        <w:rPr>
          <w:rStyle w:val="10pt0pt"/>
          <w:color w:val="auto"/>
          <w:spacing w:val="0"/>
        </w:rPr>
        <w:t xml:space="preserve">В последнем случае Стороны руководствуются </w:t>
      </w:r>
      <w:r w:rsidR="0052057F" w:rsidRPr="00100CC6">
        <w:rPr>
          <w:rStyle w:val="10pt0pt"/>
          <w:color w:val="auto"/>
          <w:spacing w:val="0"/>
        </w:rPr>
        <w:t>сведениями, указанными в уведомлении Заказчика.</w:t>
      </w:r>
    </w:p>
    <w:p w14:paraId="2B4FAB0E" w14:textId="77777777" w:rsidR="00743248" w:rsidRPr="00100CC6" w:rsidRDefault="002952FC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Уведомление направляется факсимильной связью или электронной почтой.</w:t>
      </w:r>
    </w:p>
    <w:p w14:paraId="2A61F29C" w14:textId="77777777" w:rsidR="0075009C" w:rsidRPr="00100CC6" w:rsidRDefault="0075009C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Доставка </w:t>
      </w:r>
      <w:r w:rsidR="00817873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Заказчику </w:t>
      </w:r>
      <w:r w:rsidR="002C0A6C" w:rsidRPr="00100CC6">
        <w:rPr>
          <w:rStyle w:val="10pt0pt"/>
          <w:color w:val="auto"/>
          <w:spacing w:val="0"/>
        </w:rPr>
        <w:t xml:space="preserve">осуществляется </w:t>
      </w:r>
      <w:r w:rsidR="00C64062" w:rsidRPr="00100CC6">
        <w:rPr>
          <w:rStyle w:val="10pt0pt"/>
          <w:color w:val="auto"/>
          <w:spacing w:val="0"/>
        </w:rPr>
        <w:t>транспортом</w:t>
      </w:r>
      <w:r w:rsidR="008E28C0" w:rsidRPr="00100CC6">
        <w:rPr>
          <w:rStyle w:val="10pt0pt"/>
          <w:color w:val="auto"/>
          <w:spacing w:val="0"/>
        </w:rPr>
        <w:t xml:space="preserve"> по выбору Поставщика</w:t>
      </w:r>
      <w:r w:rsidR="00B945C6" w:rsidRPr="00100CC6">
        <w:rPr>
          <w:rStyle w:val="10pt0pt"/>
          <w:color w:val="auto"/>
          <w:spacing w:val="0"/>
        </w:rPr>
        <w:t xml:space="preserve"> </w:t>
      </w:r>
      <w:r w:rsidR="003E07E7" w:rsidRPr="00100CC6">
        <w:rPr>
          <w:rStyle w:val="10pt0pt"/>
          <w:color w:val="auto"/>
          <w:spacing w:val="0"/>
        </w:rPr>
        <w:t>по адресу, указанному в пункте 2.2.</w:t>
      </w:r>
    </w:p>
    <w:p w14:paraId="0AA50FD6" w14:textId="77777777" w:rsidR="00BA7366" w:rsidRPr="00100CC6" w:rsidRDefault="00BA7366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Поставщик обязуется также осуществить разгрузку</w:t>
      </w:r>
      <w:r w:rsidR="00C3073E" w:rsidRPr="00100CC6">
        <w:rPr>
          <w:rFonts w:ascii="Times New Roman" w:hAnsi="Times New Roman"/>
          <w:sz w:val="24"/>
          <w:szCs w:val="24"/>
          <w:lang w:bidi="ru-RU"/>
        </w:rPr>
        <w:t xml:space="preserve"> на складе </w:t>
      </w:r>
      <w:r w:rsidRPr="00100CC6">
        <w:rPr>
          <w:rFonts w:ascii="Times New Roman" w:hAnsi="Times New Roman"/>
          <w:sz w:val="24"/>
          <w:szCs w:val="24"/>
          <w:lang w:bidi="ru-RU"/>
        </w:rPr>
        <w:t>Заказчика.</w:t>
      </w:r>
    </w:p>
    <w:p w14:paraId="795D2AF4" w14:textId="77777777" w:rsidR="0075009C" w:rsidRPr="00100CC6" w:rsidRDefault="000A6C8E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Поставщик обязан упаковать поставляемы</w:t>
      </w:r>
      <w:r w:rsidR="00817873" w:rsidRPr="00100CC6">
        <w:rPr>
          <w:rStyle w:val="10pt0pt"/>
          <w:color w:val="auto"/>
          <w:spacing w:val="0"/>
        </w:rPr>
        <w:t>е Изделия</w:t>
      </w:r>
      <w:r w:rsidR="00A139BE" w:rsidRPr="00100CC6">
        <w:rPr>
          <w:rStyle w:val="10pt0pt"/>
          <w:color w:val="auto"/>
          <w:spacing w:val="0"/>
        </w:rPr>
        <w:t xml:space="preserve">. </w:t>
      </w:r>
      <w:r w:rsidR="00817873" w:rsidRPr="00100CC6">
        <w:rPr>
          <w:rStyle w:val="10pt0pt"/>
          <w:color w:val="auto"/>
          <w:spacing w:val="0"/>
        </w:rPr>
        <w:t xml:space="preserve">Изделия должны быть упакованы в </w:t>
      </w:r>
      <w:proofErr w:type="spellStart"/>
      <w:r w:rsidR="00817873" w:rsidRPr="00100CC6">
        <w:rPr>
          <w:rStyle w:val="10pt0pt"/>
          <w:color w:val="auto"/>
          <w:spacing w:val="0"/>
        </w:rPr>
        <w:t>монопаллеты</w:t>
      </w:r>
      <w:proofErr w:type="spellEnd"/>
      <w:r w:rsidR="00817873" w:rsidRPr="00100CC6">
        <w:rPr>
          <w:rStyle w:val="10pt0pt"/>
          <w:color w:val="auto"/>
          <w:spacing w:val="0"/>
        </w:rPr>
        <w:t xml:space="preserve"> с оборачиванием </w:t>
      </w:r>
      <w:proofErr w:type="spellStart"/>
      <w:r w:rsidR="00817873" w:rsidRPr="00100CC6">
        <w:rPr>
          <w:rStyle w:val="10pt0pt"/>
          <w:color w:val="auto"/>
          <w:spacing w:val="0"/>
        </w:rPr>
        <w:t>стрейч</w:t>
      </w:r>
      <w:proofErr w:type="spellEnd"/>
      <w:r w:rsidR="00817873" w:rsidRPr="00100CC6">
        <w:rPr>
          <w:rStyle w:val="10pt0pt"/>
          <w:color w:val="auto"/>
          <w:spacing w:val="0"/>
        </w:rPr>
        <w:t xml:space="preserve">-пленкой для предупреждения разрушения целостности </w:t>
      </w:r>
      <w:proofErr w:type="spellStart"/>
      <w:r w:rsidR="00817873" w:rsidRPr="00100CC6">
        <w:rPr>
          <w:rStyle w:val="10pt0pt"/>
          <w:color w:val="auto"/>
          <w:spacing w:val="0"/>
        </w:rPr>
        <w:t>монопаллеты</w:t>
      </w:r>
      <w:proofErr w:type="spellEnd"/>
      <w:r w:rsidR="00817873" w:rsidRPr="00100CC6">
        <w:rPr>
          <w:rStyle w:val="10pt0pt"/>
          <w:color w:val="auto"/>
          <w:spacing w:val="0"/>
        </w:rPr>
        <w:t xml:space="preserve"> (при упаковке используется </w:t>
      </w:r>
      <w:proofErr w:type="spellStart"/>
      <w:r w:rsidR="00817873" w:rsidRPr="00100CC6">
        <w:rPr>
          <w:rStyle w:val="10pt0pt"/>
          <w:color w:val="auto"/>
          <w:spacing w:val="0"/>
        </w:rPr>
        <w:t>европаллет</w:t>
      </w:r>
      <w:proofErr w:type="spellEnd"/>
      <w:r w:rsidR="00817873" w:rsidRPr="00100CC6">
        <w:rPr>
          <w:rStyle w:val="10pt0pt"/>
          <w:color w:val="auto"/>
          <w:spacing w:val="0"/>
        </w:rPr>
        <w:t xml:space="preserve"> размером 1200*800 мм, Изделия размещается без выхода за габарит (без свесов) высотой не менее 1500 мм и не более 1800 мм с учетом высоты паллета).</w:t>
      </w:r>
      <w:r w:rsidR="001A3B1D" w:rsidRPr="00100CC6">
        <w:rPr>
          <w:rStyle w:val="10pt0pt"/>
          <w:color w:val="auto"/>
          <w:spacing w:val="0"/>
        </w:rPr>
        <w:t xml:space="preserve"> </w:t>
      </w:r>
      <w:r w:rsidR="0075009C" w:rsidRPr="00100CC6">
        <w:rPr>
          <w:rStyle w:val="10pt0pt"/>
          <w:color w:val="auto"/>
          <w:spacing w:val="0"/>
        </w:rPr>
        <w:t xml:space="preserve">Упаковка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75009C" w:rsidRPr="00100CC6">
        <w:rPr>
          <w:rStyle w:val="10pt0pt"/>
          <w:color w:val="auto"/>
          <w:spacing w:val="0"/>
        </w:rPr>
        <w:t xml:space="preserve"> должна </w:t>
      </w:r>
      <w:r w:rsidR="00BA7366" w:rsidRPr="00100CC6">
        <w:rPr>
          <w:rStyle w:val="10pt0pt"/>
          <w:color w:val="auto"/>
          <w:spacing w:val="0"/>
        </w:rPr>
        <w:t xml:space="preserve">соответствовать установленным в Российской Федерации стандартам и стандартам производителя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BA7366" w:rsidRPr="00100CC6">
        <w:rPr>
          <w:rStyle w:val="10pt0pt"/>
          <w:color w:val="auto"/>
          <w:spacing w:val="0"/>
        </w:rPr>
        <w:t xml:space="preserve"> и </w:t>
      </w:r>
      <w:r w:rsidR="0075009C" w:rsidRPr="00100CC6">
        <w:rPr>
          <w:rStyle w:val="10pt0pt"/>
          <w:color w:val="auto"/>
          <w:spacing w:val="0"/>
        </w:rPr>
        <w:t>обеспечивать ее сохранность при транспортировании автомобильным транспортом</w:t>
      </w:r>
      <w:r w:rsidR="00BA7366" w:rsidRPr="00100CC6">
        <w:rPr>
          <w:rStyle w:val="10pt0pt"/>
          <w:color w:val="auto"/>
          <w:spacing w:val="0"/>
        </w:rPr>
        <w:t>, перегрузов и хранения</w:t>
      </w:r>
      <w:r w:rsidR="0075009C" w:rsidRPr="00100CC6">
        <w:rPr>
          <w:rStyle w:val="10pt0pt"/>
          <w:color w:val="auto"/>
          <w:spacing w:val="0"/>
        </w:rPr>
        <w:t>.</w:t>
      </w:r>
      <w:r w:rsidR="00BA7366" w:rsidRPr="00100CC6">
        <w:rPr>
          <w:rStyle w:val="10pt0pt"/>
          <w:color w:val="auto"/>
          <w:spacing w:val="0"/>
        </w:rPr>
        <w:t xml:space="preserve"> Упаковка (тара) </w:t>
      </w:r>
      <w:r w:rsidR="00817873" w:rsidRPr="00100CC6">
        <w:rPr>
          <w:rStyle w:val="10pt0pt"/>
          <w:color w:val="auto"/>
          <w:spacing w:val="0"/>
        </w:rPr>
        <w:t>Изделий</w:t>
      </w:r>
      <w:r w:rsidR="00BA7366" w:rsidRPr="00100CC6">
        <w:rPr>
          <w:rStyle w:val="10pt0pt"/>
          <w:color w:val="auto"/>
          <w:spacing w:val="0"/>
        </w:rPr>
        <w:t xml:space="preserve"> не является многоразовой (оборотной) и остается в распоряжении Заказчика (возврату не подлежит).</w:t>
      </w:r>
      <w:r w:rsidR="00D13830" w:rsidRPr="00100CC6">
        <w:rPr>
          <w:rStyle w:val="10pt0pt"/>
          <w:color w:val="auto"/>
          <w:spacing w:val="0"/>
        </w:rPr>
        <w:t xml:space="preserve"> В обязательном порядке упаковка (тара) должна быть снабжена маркировкой. Требования по маркировке </w:t>
      </w:r>
      <w:r w:rsidR="008D7215" w:rsidRPr="00100CC6">
        <w:rPr>
          <w:rStyle w:val="10pt0pt"/>
          <w:color w:val="auto"/>
          <w:spacing w:val="0"/>
        </w:rPr>
        <w:t>предоставляются Заказчиком</w:t>
      </w:r>
      <w:r w:rsidR="00D13830" w:rsidRPr="00100CC6">
        <w:rPr>
          <w:rStyle w:val="10pt0pt"/>
          <w:color w:val="auto"/>
          <w:spacing w:val="0"/>
        </w:rPr>
        <w:t xml:space="preserve"> в течени</w:t>
      </w:r>
      <w:r w:rsidR="001A3B1D" w:rsidRPr="00100CC6">
        <w:rPr>
          <w:rStyle w:val="10pt0pt"/>
          <w:color w:val="auto"/>
          <w:spacing w:val="0"/>
        </w:rPr>
        <w:t>е</w:t>
      </w:r>
      <w:r w:rsidR="00D13830" w:rsidRPr="00100CC6">
        <w:rPr>
          <w:rStyle w:val="10pt0pt"/>
          <w:color w:val="auto"/>
          <w:spacing w:val="0"/>
        </w:rPr>
        <w:t xml:space="preserve"> 60 </w:t>
      </w:r>
      <w:r w:rsidR="00A139BE" w:rsidRPr="00100CC6">
        <w:rPr>
          <w:rStyle w:val="10pt0pt"/>
          <w:color w:val="auto"/>
          <w:spacing w:val="0"/>
        </w:rPr>
        <w:t xml:space="preserve">календарных </w:t>
      </w:r>
      <w:r w:rsidR="00D13830" w:rsidRPr="00100CC6">
        <w:rPr>
          <w:rStyle w:val="10pt0pt"/>
          <w:color w:val="auto"/>
          <w:spacing w:val="0"/>
        </w:rPr>
        <w:t>дней с даты подписания Договора.</w:t>
      </w:r>
    </w:p>
    <w:p w14:paraId="0645C4E9" w14:textId="77777777" w:rsidR="00F91B12" w:rsidRPr="00100CC6" w:rsidRDefault="00F91B1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Поставщик одновременно с </w:t>
      </w:r>
      <w:r w:rsidR="008231AD" w:rsidRPr="00100CC6">
        <w:rPr>
          <w:rStyle w:val="10pt0pt"/>
          <w:color w:val="auto"/>
          <w:spacing w:val="0"/>
        </w:rPr>
        <w:t>Издели</w:t>
      </w:r>
      <w:r w:rsidR="001E128F" w:rsidRPr="00100CC6">
        <w:rPr>
          <w:rStyle w:val="10pt0pt"/>
          <w:color w:val="auto"/>
          <w:spacing w:val="0"/>
        </w:rPr>
        <w:t>ями</w:t>
      </w:r>
      <w:r w:rsidRPr="00100CC6">
        <w:rPr>
          <w:rStyle w:val="10pt0pt"/>
          <w:color w:val="auto"/>
          <w:spacing w:val="0"/>
        </w:rPr>
        <w:t xml:space="preserve"> передает </w:t>
      </w:r>
      <w:r w:rsidR="000A6C8E" w:rsidRPr="00100CC6">
        <w:rPr>
          <w:rStyle w:val="10pt0pt"/>
          <w:color w:val="auto"/>
          <w:spacing w:val="0"/>
        </w:rPr>
        <w:t>следующие документы:</w:t>
      </w:r>
    </w:p>
    <w:p w14:paraId="3D9FD245" w14:textId="77777777" w:rsidR="00F91B12" w:rsidRPr="00100CC6" w:rsidRDefault="00F91B12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относящуюся к </w:t>
      </w:r>
      <w:r w:rsidR="00817873" w:rsidRPr="00100CC6">
        <w:rPr>
          <w:rFonts w:ascii="Times New Roman" w:hAnsi="Times New Roman"/>
          <w:sz w:val="24"/>
          <w:szCs w:val="24"/>
          <w:lang w:bidi="ru-RU"/>
        </w:rPr>
        <w:t>Изделия</w:t>
      </w:r>
      <w:r w:rsidR="008231AD" w:rsidRPr="00100CC6">
        <w:rPr>
          <w:rFonts w:ascii="Times New Roman" w:hAnsi="Times New Roman"/>
          <w:sz w:val="24"/>
          <w:szCs w:val="24"/>
          <w:lang w:bidi="ru-RU"/>
        </w:rPr>
        <w:t>м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техническую документацию, предусмотренную нормативными правовыми актами Российской Федерации и Договором (технический паспорт, формуляр, эксплуатационную документацию</w:t>
      </w:r>
      <w:r w:rsidR="00361310" w:rsidRPr="00100CC6">
        <w:rPr>
          <w:rFonts w:ascii="Times New Roman" w:hAnsi="Times New Roman"/>
          <w:sz w:val="24"/>
          <w:szCs w:val="24"/>
          <w:lang w:bidi="ru-RU"/>
        </w:rPr>
        <w:t>, сертификаты соответствия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и т.п.);</w:t>
      </w:r>
    </w:p>
    <w:p w14:paraId="375280AD" w14:textId="77777777" w:rsidR="00F91B12" w:rsidRPr="00100CC6" w:rsidRDefault="00F91B12" w:rsidP="0059050C">
      <w:pPr>
        <w:pStyle w:val="ac"/>
        <w:numPr>
          <w:ilvl w:val="2"/>
          <w:numId w:val="25"/>
        </w:numPr>
        <w:spacing w:before="240" w:line="276" w:lineRule="auto"/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документацию, подтверждающую проведение СПСИ</w:t>
      </w:r>
      <w:r w:rsidR="0080377E" w:rsidRPr="00100CC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231AD" w:rsidRPr="00100CC6">
        <w:rPr>
          <w:rFonts w:ascii="Times New Roman" w:hAnsi="Times New Roman"/>
          <w:sz w:val="24"/>
          <w:szCs w:val="24"/>
          <w:lang w:bidi="ru-RU"/>
        </w:rPr>
        <w:t>Изделий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, в случае, если на проведение СПСИ указано в </w:t>
      </w:r>
      <w:r w:rsidR="001C5109" w:rsidRPr="00100CC6">
        <w:rPr>
          <w:rFonts w:ascii="Times New Roman" w:hAnsi="Times New Roman"/>
          <w:sz w:val="24"/>
          <w:szCs w:val="24"/>
          <w:lang w:bidi="ru-RU"/>
        </w:rPr>
        <w:t xml:space="preserve">Техническом задании </w:t>
      </w:r>
      <w:r w:rsidR="0000178A" w:rsidRPr="00100CC6">
        <w:rPr>
          <w:rFonts w:ascii="Times New Roman" w:hAnsi="Times New Roman"/>
          <w:sz w:val="24"/>
          <w:szCs w:val="24"/>
          <w:lang w:bidi="ru-RU"/>
        </w:rPr>
        <w:t xml:space="preserve">(Приложение </w:t>
      </w:r>
      <w:r w:rsidR="00D03914" w:rsidRPr="00100CC6">
        <w:rPr>
          <w:rFonts w:ascii="Times New Roman" w:hAnsi="Times New Roman"/>
          <w:sz w:val="24"/>
          <w:szCs w:val="24"/>
          <w:lang w:bidi="ru-RU"/>
        </w:rPr>
        <w:t xml:space="preserve">№ 1 </w:t>
      </w:r>
      <w:r w:rsidR="0000178A" w:rsidRPr="00100CC6">
        <w:rPr>
          <w:rFonts w:ascii="Times New Roman" w:hAnsi="Times New Roman"/>
          <w:sz w:val="24"/>
          <w:szCs w:val="24"/>
          <w:lang w:bidi="ru-RU"/>
        </w:rPr>
        <w:t>к Договору)</w:t>
      </w:r>
      <w:r w:rsidRPr="00100CC6">
        <w:rPr>
          <w:rFonts w:ascii="Times New Roman" w:hAnsi="Times New Roman"/>
          <w:sz w:val="24"/>
          <w:szCs w:val="24"/>
          <w:lang w:bidi="ru-RU"/>
        </w:rPr>
        <w:t>, а в случае, если такая документация отправлена Заказчику в установленном законодательством порядке – документ, подтверждающий отправку Заказчику такой документации;</w:t>
      </w:r>
    </w:p>
    <w:p w14:paraId="731F3DFE" w14:textId="77777777" w:rsidR="00F91B12" w:rsidRPr="00100CC6" w:rsidRDefault="00F91B12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гарантийные талоны (гарантийные сертификаты, гарантийные паспорта и т.п.) на </w:t>
      </w:r>
      <w:r w:rsidR="00817873" w:rsidRPr="00100CC6">
        <w:rPr>
          <w:rFonts w:ascii="Times New Roman" w:hAnsi="Times New Roman"/>
          <w:sz w:val="24"/>
          <w:szCs w:val="24"/>
          <w:lang w:bidi="ru-RU"/>
        </w:rPr>
        <w:t>Изделия</w:t>
      </w:r>
      <w:r w:rsidRPr="00100CC6">
        <w:rPr>
          <w:rFonts w:ascii="Times New Roman" w:hAnsi="Times New Roman"/>
          <w:sz w:val="24"/>
          <w:szCs w:val="24"/>
          <w:lang w:bidi="ru-RU"/>
        </w:rPr>
        <w:t>;</w:t>
      </w:r>
    </w:p>
    <w:p w14:paraId="109A2E9D" w14:textId="77777777" w:rsidR="000A6C8E" w:rsidRPr="00100CC6" w:rsidRDefault="008231AD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Товарн</w:t>
      </w:r>
      <w:r w:rsidR="000A6C8E" w:rsidRPr="00100CC6">
        <w:rPr>
          <w:rFonts w:ascii="Times New Roman" w:hAnsi="Times New Roman"/>
          <w:sz w:val="24"/>
          <w:szCs w:val="24"/>
          <w:lang w:bidi="ru-RU"/>
        </w:rPr>
        <w:t>о-транспортную накладную в 2 экземплярах;</w:t>
      </w:r>
    </w:p>
    <w:p w14:paraId="05FB01E6" w14:textId="77777777" w:rsidR="00F91B12" w:rsidRPr="00100CC6" w:rsidRDefault="008231AD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Товарную</w:t>
      </w:r>
      <w:r w:rsidR="00F91B12" w:rsidRPr="00100CC6">
        <w:rPr>
          <w:rFonts w:ascii="Times New Roman" w:hAnsi="Times New Roman"/>
          <w:sz w:val="24"/>
          <w:szCs w:val="24"/>
          <w:lang w:bidi="ru-RU"/>
        </w:rPr>
        <w:t xml:space="preserve"> накладную </w:t>
      </w:r>
      <w:r w:rsidR="00C64062" w:rsidRPr="00100CC6">
        <w:rPr>
          <w:rFonts w:ascii="Times New Roman" w:hAnsi="Times New Roman"/>
          <w:sz w:val="24"/>
          <w:szCs w:val="24"/>
          <w:lang w:bidi="ru-RU"/>
        </w:rPr>
        <w:t xml:space="preserve">по </w:t>
      </w:r>
      <w:proofErr w:type="gramStart"/>
      <w:r w:rsidR="00C64062" w:rsidRPr="00100CC6">
        <w:rPr>
          <w:rFonts w:ascii="Times New Roman" w:hAnsi="Times New Roman"/>
          <w:sz w:val="24"/>
          <w:szCs w:val="24"/>
          <w:lang w:bidi="ru-RU"/>
        </w:rPr>
        <w:t>форме  ТОРГ</w:t>
      </w:r>
      <w:proofErr w:type="gramEnd"/>
      <w:r w:rsidR="00C64062" w:rsidRPr="00100CC6">
        <w:rPr>
          <w:rFonts w:ascii="Times New Roman" w:hAnsi="Times New Roman"/>
          <w:sz w:val="24"/>
          <w:szCs w:val="24"/>
          <w:lang w:bidi="ru-RU"/>
        </w:rPr>
        <w:t>-12</w:t>
      </w:r>
      <w:r w:rsidR="00F91B12" w:rsidRPr="00100CC6">
        <w:rPr>
          <w:rFonts w:ascii="Times New Roman" w:hAnsi="Times New Roman"/>
          <w:sz w:val="24"/>
          <w:szCs w:val="24"/>
          <w:lang w:bidi="ru-RU"/>
        </w:rPr>
        <w:t xml:space="preserve"> в 2 экз.;</w:t>
      </w:r>
    </w:p>
    <w:p w14:paraId="09848543" w14:textId="77777777" w:rsidR="00F91B12" w:rsidRPr="00100CC6" w:rsidRDefault="00F91B12" w:rsidP="0059050C">
      <w:pPr>
        <w:numPr>
          <w:ilvl w:val="1"/>
          <w:numId w:val="25"/>
        </w:numPr>
        <w:spacing w:line="276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Документы, указанные в п. 2.</w:t>
      </w:r>
      <w:r w:rsidR="000F2DA1" w:rsidRPr="00100CC6">
        <w:rPr>
          <w:rStyle w:val="10pt0pt"/>
          <w:color w:val="auto"/>
          <w:spacing w:val="0"/>
        </w:rPr>
        <w:t>9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Договора, должны быть предоставлены Заказчику</w:t>
      </w:r>
      <w:r w:rsidR="005659F3" w:rsidRPr="00100CC6">
        <w:rPr>
          <w:rStyle w:val="10pt0pt"/>
          <w:color w:val="auto"/>
          <w:spacing w:val="0"/>
        </w:rPr>
        <w:t xml:space="preserve"> (Получателю)</w:t>
      </w:r>
      <w:r w:rsidRPr="00100CC6">
        <w:rPr>
          <w:rStyle w:val="10pt0pt"/>
          <w:color w:val="auto"/>
          <w:spacing w:val="0"/>
        </w:rPr>
        <w:t xml:space="preserve"> в подлиннике</w:t>
      </w:r>
      <w:r w:rsidR="00361310" w:rsidRPr="00100CC6">
        <w:rPr>
          <w:rStyle w:val="10pt0pt"/>
          <w:color w:val="auto"/>
          <w:spacing w:val="0"/>
        </w:rPr>
        <w:t xml:space="preserve"> (либо в надлежаще заверенных копиях, если предоставление подлинника невозможно)</w:t>
      </w:r>
      <w:r w:rsidRPr="00100CC6">
        <w:rPr>
          <w:rStyle w:val="10pt0pt"/>
          <w:color w:val="auto"/>
          <w:spacing w:val="0"/>
        </w:rPr>
        <w:t>, оформленные в соответствии с требованиями действующего законодательства Российской Федерации и подписанные со стороны Поставщика</w:t>
      </w:r>
      <w:r w:rsidR="002D76E7" w:rsidRPr="00100CC6">
        <w:rPr>
          <w:rStyle w:val="10pt0pt"/>
          <w:color w:val="auto"/>
          <w:spacing w:val="0"/>
        </w:rPr>
        <w:t xml:space="preserve">. </w:t>
      </w:r>
      <w:r w:rsidRPr="00100CC6">
        <w:rPr>
          <w:rStyle w:val="10pt0pt"/>
          <w:color w:val="auto"/>
          <w:spacing w:val="0"/>
        </w:rPr>
        <w:t xml:space="preserve">Если документы составлены не на русском языке (в случае, если это допустимо по законодательству Российской Федерации), Поставщик вместе с оригиналами предоставляет Заказчику </w:t>
      </w:r>
      <w:r w:rsidR="008279FB" w:rsidRPr="00100CC6">
        <w:rPr>
          <w:rStyle w:val="10pt0pt"/>
          <w:color w:val="auto"/>
          <w:spacing w:val="0"/>
        </w:rPr>
        <w:t xml:space="preserve">(Получателю) </w:t>
      </w:r>
      <w:r w:rsidRPr="00100CC6">
        <w:rPr>
          <w:rStyle w:val="10pt0pt"/>
          <w:color w:val="auto"/>
          <w:spacing w:val="0"/>
        </w:rPr>
        <w:t xml:space="preserve">документы, переведённые на русский язык. </w:t>
      </w:r>
    </w:p>
    <w:p w14:paraId="3BF9115D" w14:textId="77777777" w:rsidR="00F91B12" w:rsidRPr="00100CC6" w:rsidRDefault="00F91B12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В случае непредставления Поставщиком указанных документов (предоставления в не надлежаще оформленном виде) </w:t>
      </w:r>
      <w:r w:rsidR="00817873" w:rsidRPr="00100CC6">
        <w:rPr>
          <w:rFonts w:ascii="Times New Roman" w:hAnsi="Times New Roman"/>
          <w:sz w:val="24"/>
          <w:szCs w:val="24"/>
          <w:lang w:bidi="ru-RU"/>
        </w:rPr>
        <w:t>Изделия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считается переданн</w:t>
      </w:r>
      <w:r w:rsidR="008D5CF4" w:rsidRPr="00100CC6">
        <w:rPr>
          <w:rFonts w:ascii="Times New Roman" w:hAnsi="Times New Roman"/>
          <w:sz w:val="24"/>
          <w:szCs w:val="24"/>
          <w:lang w:bidi="ru-RU"/>
        </w:rPr>
        <w:t>ым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некомплектн</w:t>
      </w:r>
      <w:r w:rsidR="008D5CF4" w:rsidRPr="00100CC6">
        <w:rPr>
          <w:rFonts w:ascii="Times New Roman" w:hAnsi="Times New Roman"/>
          <w:sz w:val="24"/>
          <w:szCs w:val="24"/>
          <w:lang w:bidi="ru-RU"/>
        </w:rPr>
        <w:t>ым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, и Заказчик вправе не принимать </w:t>
      </w:r>
      <w:r w:rsidR="00817873" w:rsidRPr="00100CC6">
        <w:rPr>
          <w:rFonts w:ascii="Times New Roman" w:hAnsi="Times New Roman"/>
          <w:sz w:val="24"/>
          <w:szCs w:val="24"/>
          <w:lang w:bidi="ru-RU"/>
        </w:rPr>
        <w:t>Изделия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до момента предоставления соответствующих документов (либо их надлежащего оформления) и не оплачивать </w:t>
      </w:r>
      <w:r w:rsidR="008D5CF4" w:rsidRPr="00100CC6">
        <w:rPr>
          <w:rFonts w:ascii="Times New Roman" w:hAnsi="Times New Roman"/>
          <w:sz w:val="24"/>
          <w:szCs w:val="24"/>
          <w:lang w:bidi="ru-RU"/>
        </w:rPr>
        <w:t>его</w:t>
      </w:r>
      <w:r w:rsidRPr="00100CC6">
        <w:rPr>
          <w:rFonts w:ascii="Times New Roman" w:hAnsi="Times New Roman"/>
          <w:sz w:val="24"/>
          <w:szCs w:val="24"/>
          <w:lang w:bidi="ru-RU"/>
        </w:rPr>
        <w:t>.</w:t>
      </w:r>
    </w:p>
    <w:p w14:paraId="5D1BF533" w14:textId="77777777" w:rsidR="0075009C" w:rsidRPr="00100CC6" w:rsidRDefault="0075009C" w:rsidP="00AC47EC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Поставщик имеет право досрочно поставить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с соответствующим уведомлением об этом Заказчика</w:t>
      </w:r>
      <w:r w:rsidR="002C2ACA" w:rsidRPr="00100CC6">
        <w:rPr>
          <w:rStyle w:val="10pt0pt"/>
          <w:color w:val="auto"/>
          <w:spacing w:val="0"/>
        </w:rPr>
        <w:t xml:space="preserve"> (</w:t>
      </w:r>
      <w:r w:rsidR="008279FB" w:rsidRPr="00100CC6">
        <w:rPr>
          <w:rStyle w:val="10pt0pt"/>
          <w:color w:val="auto"/>
          <w:spacing w:val="0"/>
        </w:rPr>
        <w:t>с соблюдением условий, предусмотренны</w:t>
      </w:r>
      <w:r w:rsidR="0095655B" w:rsidRPr="00100CC6">
        <w:rPr>
          <w:rStyle w:val="10pt0pt"/>
          <w:color w:val="auto"/>
          <w:spacing w:val="0"/>
        </w:rPr>
        <w:t>х</w:t>
      </w:r>
      <w:r w:rsidR="00850A09" w:rsidRPr="00100CC6">
        <w:rPr>
          <w:rStyle w:val="10pt0pt"/>
          <w:color w:val="auto"/>
          <w:spacing w:val="0"/>
        </w:rPr>
        <w:t xml:space="preserve"> </w:t>
      </w:r>
      <w:proofErr w:type="spellStart"/>
      <w:r w:rsidR="008279FB" w:rsidRPr="00100CC6">
        <w:rPr>
          <w:rStyle w:val="10pt0pt"/>
          <w:color w:val="auto"/>
          <w:spacing w:val="0"/>
        </w:rPr>
        <w:t>п.п</w:t>
      </w:r>
      <w:proofErr w:type="spellEnd"/>
      <w:r w:rsidR="008279FB" w:rsidRPr="00100CC6">
        <w:rPr>
          <w:rStyle w:val="10pt0pt"/>
          <w:color w:val="auto"/>
          <w:spacing w:val="0"/>
        </w:rPr>
        <w:t>. 2.</w:t>
      </w:r>
      <w:r w:rsidR="00AC47EC" w:rsidRPr="00100CC6">
        <w:rPr>
          <w:rStyle w:val="10pt0pt"/>
          <w:color w:val="auto"/>
          <w:spacing w:val="0"/>
        </w:rPr>
        <w:t>6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8279FB" w:rsidRPr="00100CC6">
        <w:rPr>
          <w:rStyle w:val="10pt0pt"/>
          <w:color w:val="auto"/>
          <w:spacing w:val="0"/>
        </w:rPr>
        <w:t>- 2.</w:t>
      </w:r>
      <w:r w:rsidR="00AC47EC" w:rsidRPr="00100CC6">
        <w:rPr>
          <w:rStyle w:val="10pt0pt"/>
          <w:color w:val="auto"/>
          <w:spacing w:val="0"/>
        </w:rPr>
        <w:t>8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8279FB" w:rsidRPr="00100CC6">
        <w:rPr>
          <w:rStyle w:val="10pt0pt"/>
          <w:color w:val="auto"/>
          <w:spacing w:val="0"/>
        </w:rPr>
        <w:t>Договора)</w:t>
      </w:r>
      <w:r w:rsidRPr="00100CC6">
        <w:rPr>
          <w:rStyle w:val="10pt0pt"/>
          <w:color w:val="auto"/>
          <w:spacing w:val="0"/>
        </w:rPr>
        <w:t>, а Заказчик обязан принять поставленн</w:t>
      </w:r>
      <w:r w:rsidR="001E128F" w:rsidRPr="00100CC6">
        <w:rPr>
          <w:rStyle w:val="10pt0pt"/>
          <w:color w:val="auto"/>
          <w:spacing w:val="0"/>
        </w:rPr>
        <w:t>ые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>.</w:t>
      </w:r>
      <w:r w:rsidR="00850A09" w:rsidRPr="00100CC6">
        <w:rPr>
          <w:rStyle w:val="10pt0pt"/>
          <w:color w:val="auto"/>
          <w:spacing w:val="0"/>
        </w:rPr>
        <w:t xml:space="preserve"> Несмотря на указанное, оплата поставленного досрочно и принят</w:t>
      </w:r>
      <w:r w:rsidR="008231AD" w:rsidRPr="00100CC6">
        <w:rPr>
          <w:rStyle w:val="10pt0pt"/>
          <w:color w:val="auto"/>
          <w:spacing w:val="0"/>
        </w:rPr>
        <w:t>ых Изделий</w:t>
      </w:r>
      <w:r w:rsidR="00850A09" w:rsidRPr="00100CC6">
        <w:rPr>
          <w:rStyle w:val="10pt0pt"/>
          <w:color w:val="auto"/>
          <w:spacing w:val="0"/>
        </w:rPr>
        <w:t xml:space="preserve"> осуществляется </w:t>
      </w:r>
      <w:r w:rsidR="00695F51" w:rsidRPr="00100CC6">
        <w:rPr>
          <w:rStyle w:val="10pt0pt"/>
          <w:color w:val="auto"/>
          <w:spacing w:val="0"/>
        </w:rPr>
        <w:t xml:space="preserve">в сроки, как если бы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695F51" w:rsidRPr="00100CC6">
        <w:rPr>
          <w:rStyle w:val="10pt0pt"/>
          <w:color w:val="auto"/>
          <w:spacing w:val="0"/>
        </w:rPr>
        <w:t xml:space="preserve"> был</w:t>
      </w:r>
      <w:r w:rsidR="008231AD" w:rsidRPr="00100CC6">
        <w:rPr>
          <w:rStyle w:val="10pt0pt"/>
          <w:color w:val="auto"/>
          <w:spacing w:val="0"/>
        </w:rPr>
        <w:t>и</w:t>
      </w:r>
      <w:r w:rsidR="00695F51" w:rsidRPr="00100CC6">
        <w:rPr>
          <w:rStyle w:val="10pt0pt"/>
          <w:color w:val="auto"/>
          <w:spacing w:val="0"/>
        </w:rPr>
        <w:t xml:space="preserve"> поставлен</w:t>
      </w:r>
      <w:r w:rsidR="008231AD" w:rsidRPr="00100CC6">
        <w:rPr>
          <w:rStyle w:val="10pt0pt"/>
          <w:color w:val="auto"/>
          <w:spacing w:val="0"/>
        </w:rPr>
        <w:t>ы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850A09" w:rsidRPr="00100CC6">
        <w:rPr>
          <w:rStyle w:val="10pt0pt"/>
          <w:color w:val="auto"/>
          <w:spacing w:val="0"/>
        </w:rPr>
        <w:t xml:space="preserve">в </w:t>
      </w:r>
      <w:r w:rsidR="00695F51" w:rsidRPr="00100CC6">
        <w:rPr>
          <w:rStyle w:val="10pt0pt"/>
          <w:color w:val="auto"/>
          <w:spacing w:val="0"/>
        </w:rPr>
        <w:t>сроки, установленные</w:t>
      </w:r>
      <w:r w:rsidR="00850A09" w:rsidRPr="00100CC6">
        <w:rPr>
          <w:rStyle w:val="10pt0pt"/>
          <w:color w:val="auto"/>
          <w:spacing w:val="0"/>
        </w:rPr>
        <w:t xml:space="preserve"> условиями Договора, если иное не согласовано Сторонами.</w:t>
      </w:r>
    </w:p>
    <w:p w14:paraId="149A8C42" w14:textId="77777777" w:rsidR="002C0A6C" w:rsidRPr="00100CC6" w:rsidRDefault="003D7A51" w:rsidP="00AC47EC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В</w:t>
      </w:r>
      <w:r w:rsidR="002C0A6C" w:rsidRPr="00100CC6">
        <w:rPr>
          <w:rStyle w:val="10pt0pt"/>
          <w:color w:val="auto"/>
          <w:spacing w:val="0"/>
        </w:rPr>
        <w:t xml:space="preserve"> момент </w:t>
      </w:r>
      <w:r w:rsidR="00940259" w:rsidRPr="00100CC6">
        <w:rPr>
          <w:rStyle w:val="10pt0pt"/>
          <w:color w:val="auto"/>
          <w:spacing w:val="0"/>
        </w:rPr>
        <w:t xml:space="preserve">передачи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8231AD" w:rsidRPr="00100CC6">
        <w:rPr>
          <w:rStyle w:val="10pt0pt"/>
          <w:color w:val="auto"/>
          <w:spacing w:val="0"/>
        </w:rPr>
        <w:t>й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BA7366" w:rsidRPr="00100CC6">
        <w:rPr>
          <w:rStyle w:val="10pt0pt"/>
          <w:color w:val="auto"/>
          <w:spacing w:val="0"/>
        </w:rPr>
        <w:t>З</w:t>
      </w:r>
      <w:r w:rsidRPr="00100CC6">
        <w:rPr>
          <w:rStyle w:val="10pt0pt"/>
          <w:color w:val="auto"/>
          <w:spacing w:val="0"/>
        </w:rPr>
        <w:t>аказчик (</w:t>
      </w:r>
      <w:r w:rsidR="009524CA" w:rsidRPr="00100CC6">
        <w:rPr>
          <w:rStyle w:val="10pt0pt"/>
          <w:color w:val="auto"/>
          <w:spacing w:val="0"/>
        </w:rPr>
        <w:t>или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лицо, уполномоченное Заказчиком) проверяет наличие (отсутствие) внешних повреждений тары (упаковок, коробок) с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8D5CF4" w:rsidRPr="00100CC6">
        <w:rPr>
          <w:rStyle w:val="10pt0pt"/>
          <w:color w:val="auto"/>
          <w:spacing w:val="0"/>
        </w:rPr>
        <w:t>м</w:t>
      </w:r>
      <w:r w:rsidR="008231AD" w:rsidRPr="00100CC6">
        <w:rPr>
          <w:rStyle w:val="10pt0pt"/>
          <w:color w:val="auto"/>
          <w:spacing w:val="0"/>
        </w:rPr>
        <w:t>и</w:t>
      </w:r>
      <w:r w:rsidR="0095655B" w:rsidRPr="00100CC6">
        <w:rPr>
          <w:rStyle w:val="10pt0pt"/>
          <w:color w:val="auto"/>
          <w:spacing w:val="0"/>
        </w:rPr>
        <w:t>,</w:t>
      </w:r>
      <w:r w:rsidRPr="00100CC6">
        <w:rPr>
          <w:rStyle w:val="10pt0pt"/>
          <w:color w:val="auto"/>
          <w:spacing w:val="0"/>
        </w:rPr>
        <w:t xml:space="preserve"> а также тару (упаковки, коробки) с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8D5CF4" w:rsidRPr="00100CC6">
        <w:rPr>
          <w:rStyle w:val="10pt0pt"/>
          <w:color w:val="auto"/>
          <w:spacing w:val="0"/>
        </w:rPr>
        <w:t>м</w:t>
      </w:r>
      <w:r w:rsidR="008231AD" w:rsidRPr="00100CC6">
        <w:rPr>
          <w:rStyle w:val="10pt0pt"/>
          <w:color w:val="auto"/>
          <w:spacing w:val="0"/>
        </w:rPr>
        <w:t>и</w:t>
      </w:r>
      <w:r w:rsidRPr="00100CC6">
        <w:rPr>
          <w:rStyle w:val="10pt0pt"/>
          <w:color w:val="auto"/>
          <w:spacing w:val="0"/>
        </w:rPr>
        <w:t xml:space="preserve"> по количеству, без </w:t>
      </w:r>
      <w:r w:rsidR="00BA7366" w:rsidRPr="00100CC6">
        <w:rPr>
          <w:rStyle w:val="10pt0pt"/>
          <w:color w:val="auto"/>
          <w:spacing w:val="0"/>
        </w:rPr>
        <w:t>ее</w:t>
      </w:r>
      <w:r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lastRenderedPageBreak/>
        <w:t xml:space="preserve">вскрытия и проверки содержимого. Подписание </w:t>
      </w:r>
      <w:r w:rsidR="008231AD" w:rsidRPr="00100CC6">
        <w:rPr>
          <w:rStyle w:val="10pt0pt"/>
          <w:color w:val="auto"/>
          <w:spacing w:val="0"/>
        </w:rPr>
        <w:t>Товарно</w:t>
      </w:r>
      <w:r w:rsidR="00BA7366" w:rsidRPr="00100CC6">
        <w:rPr>
          <w:rStyle w:val="10pt0pt"/>
          <w:color w:val="auto"/>
          <w:spacing w:val="0"/>
        </w:rPr>
        <w:t xml:space="preserve">-транспортной накладной подтверждает доставку указанного в ней количества тары (упаковок, коробок) с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8231AD" w:rsidRPr="00100CC6">
        <w:rPr>
          <w:rStyle w:val="10pt0pt"/>
          <w:color w:val="auto"/>
          <w:spacing w:val="0"/>
        </w:rPr>
        <w:t>ми.</w:t>
      </w:r>
    </w:p>
    <w:p w14:paraId="08037494" w14:textId="1D9B04F5" w:rsidR="002C0A6C" w:rsidRPr="00100CC6" w:rsidRDefault="002C0A6C" w:rsidP="006B2766">
      <w:pPr>
        <w:numPr>
          <w:ilvl w:val="1"/>
          <w:numId w:val="25"/>
        </w:numPr>
        <w:shd w:val="clear" w:color="auto" w:fill="EAF1DD" w:themeFill="accent3" w:themeFillTint="33"/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Приемка Заказчиком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по </w:t>
      </w:r>
      <w:r w:rsidR="001E75C1" w:rsidRPr="00100CC6">
        <w:rPr>
          <w:rStyle w:val="10pt0pt"/>
          <w:color w:val="auto"/>
          <w:spacing w:val="0"/>
        </w:rPr>
        <w:t>количеству</w:t>
      </w:r>
      <w:r w:rsidR="00AC47EC" w:rsidRPr="00100CC6">
        <w:rPr>
          <w:rStyle w:val="10pt0pt"/>
          <w:color w:val="auto"/>
          <w:spacing w:val="0"/>
        </w:rPr>
        <w:t xml:space="preserve"> и качеству</w:t>
      </w:r>
      <w:r w:rsidRPr="00100CC6">
        <w:rPr>
          <w:rStyle w:val="10pt0pt"/>
          <w:color w:val="auto"/>
          <w:spacing w:val="0"/>
        </w:rPr>
        <w:t xml:space="preserve"> производится на </w:t>
      </w:r>
      <w:r w:rsidR="0080377E" w:rsidRPr="00100CC6">
        <w:rPr>
          <w:rStyle w:val="10pt0pt"/>
          <w:color w:val="auto"/>
          <w:spacing w:val="0"/>
        </w:rPr>
        <w:t xml:space="preserve">Объекте поставки </w:t>
      </w:r>
      <w:r w:rsidRPr="00100CC6">
        <w:rPr>
          <w:rStyle w:val="10pt0pt"/>
          <w:color w:val="auto"/>
          <w:spacing w:val="0"/>
        </w:rPr>
        <w:t>Заказчик</w:t>
      </w:r>
      <w:r w:rsidR="0080377E" w:rsidRPr="00100CC6">
        <w:rPr>
          <w:rStyle w:val="10pt0pt"/>
          <w:color w:val="auto"/>
          <w:spacing w:val="0"/>
        </w:rPr>
        <w:t>ом</w:t>
      </w:r>
      <w:r w:rsidRPr="00100CC6">
        <w:rPr>
          <w:rStyle w:val="10pt0pt"/>
          <w:color w:val="auto"/>
          <w:spacing w:val="0"/>
        </w:rPr>
        <w:t xml:space="preserve"> </w:t>
      </w:r>
      <w:r w:rsidR="002C2ACA" w:rsidRPr="00100CC6">
        <w:rPr>
          <w:rStyle w:val="10pt0pt"/>
          <w:color w:val="auto"/>
          <w:spacing w:val="0"/>
        </w:rPr>
        <w:t>(</w:t>
      </w:r>
      <w:r w:rsidR="0080377E" w:rsidRPr="00100CC6">
        <w:rPr>
          <w:rStyle w:val="10pt0pt"/>
          <w:color w:val="auto"/>
          <w:spacing w:val="0"/>
        </w:rPr>
        <w:t>или лицом, уполномоченным Заказчиком)</w:t>
      </w:r>
      <w:r w:rsidR="002C2ACA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в течение </w:t>
      </w:r>
      <w:r w:rsidR="009524CA" w:rsidRPr="00100CC6">
        <w:rPr>
          <w:rStyle w:val="10pt0pt"/>
          <w:color w:val="auto"/>
          <w:spacing w:val="0"/>
        </w:rPr>
        <w:t xml:space="preserve">5 </w:t>
      </w:r>
      <w:r w:rsidR="007D0D2B" w:rsidRPr="00100CC6">
        <w:rPr>
          <w:rStyle w:val="10pt0pt"/>
          <w:color w:val="auto"/>
          <w:spacing w:val="0"/>
        </w:rPr>
        <w:t>(</w:t>
      </w:r>
      <w:r w:rsidR="00C3073E" w:rsidRPr="00100CC6">
        <w:rPr>
          <w:rStyle w:val="10pt0pt"/>
          <w:color w:val="auto"/>
          <w:spacing w:val="0"/>
        </w:rPr>
        <w:t>пяти</w:t>
      </w:r>
      <w:r w:rsidR="007D0D2B" w:rsidRPr="00100CC6">
        <w:rPr>
          <w:rStyle w:val="10pt0pt"/>
          <w:color w:val="auto"/>
          <w:spacing w:val="0"/>
        </w:rPr>
        <w:t xml:space="preserve">) </w:t>
      </w:r>
      <w:r w:rsidR="009524CA" w:rsidRPr="00100CC6">
        <w:rPr>
          <w:rStyle w:val="10pt0pt"/>
          <w:color w:val="auto"/>
          <w:spacing w:val="0"/>
        </w:rPr>
        <w:t xml:space="preserve">рабочих </w:t>
      </w:r>
      <w:r w:rsidRPr="00100CC6">
        <w:rPr>
          <w:rStyle w:val="10pt0pt"/>
          <w:color w:val="auto"/>
          <w:spacing w:val="0"/>
        </w:rPr>
        <w:t xml:space="preserve">дней с момента подписания </w:t>
      </w:r>
      <w:r w:rsidR="00C2590C" w:rsidRPr="00100CC6">
        <w:rPr>
          <w:rStyle w:val="10pt0pt"/>
          <w:color w:val="auto"/>
          <w:spacing w:val="0"/>
        </w:rPr>
        <w:t>Товарно</w:t>
      </w:r>
      <w:r w:rsidRPr="00100CC6">
        <w:rPr>
          <w:rStyle w:val="10pt0pt"/>
          <w:color w:val="auto"/>
          <w:spacing w:val="0"/>
        </w:rPr>
        <w:t xml:space="preserve">-транспортной накладной </w:t>
      </w:r>
      <w:r w:rsidR="00BA7366" w:rsidRPr="00100CC6">
        <w:rPr>
          <w:rStyle w:val="10pt0pt"/>
          <w:color w:val="auto"/>
          <w:spacing w:val="0"/>
        </w:rPr>
        <w:t>согласно п. 2.</w:t>
      </w:r>
      <w:r w:rsidR="00850A09" w:rsidRPr="00100CC6">
        <w:rPr>
          <w:rStyle w:val="10pt0pt"/>
          <w:color w:val="auto"/>
          <w:spacing w:val="0"/>
        </w:rPr>
        <w:t>1</w:t>
      </w:r>
      <w:r w:rsidR="001466B6" w:rsidRPr="00100CC6">
        <w:rPr>
          <w:rStyle w:val="10pt0pt"/>
          <w:color w:val="auto"/>
          <w:spacing w:val="0"/>
        </w:rPr>
        <w:t>2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BA7366" w:rsidRPr="00100CC6">
        <w:rPr>
          <w:rStyle w:val="10pt0pt"/>
          <w:color w:val="auto"/>
          <w:spacing w:val="0"/>
        </w:rPr>
        <w:t>Договора</w:t>
      </w:r>
      <w:r w:rsidR="007F62D0" w:rsidRPr="00A409BD">
        <w:rPr>
          <w:rStyle w:val="10pt0pt"/>
          <w:color w:val="auto"/>
          <w:spacing w:val="0"/>
        </w:rPr>
        <w:t xml:space="preserve"> </w:t>
      </w:r>
      <w:r w:rsidR="007F62D0" w:rsidRPr="00100CC6">
        <w:rPr>
          <w:rStyle w:val="10pt0pt"/>
          <w:color w:val="auto"/>
          <w:spacing w:val="0"/>
        </w:rPr>
        <w:t xml:space="preserve">и оформляется путем подписания </w:t>
      </w:r>
      <w:r w:rsidR="00C2590C" w:rsidRPr="00100CC6">
        <w:rPr>
          <w:rStyle w:val="10pt0pt"/>
          <w:color w:val="auto"/>
          <w:spacing w:val="0"/>
        </w:rPr>
        <w:t>Товарной</w:t>
      </w:r>
      <w:r w:rsidR="007F62D0" w:rsidRPr="00100CC6">
        <w:rPr>
          <w:rStyle w:val="10pt0pt"/>
          <w:color w:val="auto"/>
          <w:spacing w:val="0"/>
        </w:rPr>
        <w:t xml:space="preserve"> накладной по форме ТОРГ-12.</w:t>
      </w:r>
      <w:r w:rsidR="00200291" w:rsidRPr="00100CC6">
        <w:rPr>
          <w:rStyle w:val="10pt0pt"/>
          <w:color w:val="auto"/>
          <w:spacing w:val="0"/>
        </w:rPr>
        <w:t xml:space="preserve">  </w:t>
      </w:r>
    </w:p>
    <w:p w14:paraId="079C18E0" w14:textId="77777777" w:rsidR="00BA7366" w:rsidRPr="00100CC6" w:rsidRDefault="00BA7366" w:rsidP="006B2766">
      <w:pPr>
        <w:numPr>
          <w:ilvl w:val="1"/>
          <w:numId w:val="25"/>
        </w:numPr>
        <w:shd w:val="clear" w:color="auto" w:fill="EAF1DD" w:themeFill="accent3" w:themeFillTint="33"/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Датой поставки </w:t>
      </w:r>
      <w:r w:rsidR="00C2590C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считается дата подписания Сторонами </w:t>
      </w:r>
      <w:r w:rsidR="00C2590C" w:rsidRPr="00100CC6">
        <w:rPr>
          <w:rStyle w:val="10pt0pt"/>
          <w:color w:val="auto"/>
          <w:spacing w:val="0"/>
        </w:rPr>
        <w:t>Товарной</w:t>
      </w:r>
      <w:r w:rsidRPr="00100CC6">
        <w:rPr>
          <w:rStyle w:val="10pt0pt"/>
          <w:color w:val="auto"/>
          <w:spacing w:val="0"/>
        </w:rPr>
        <w:t xml:space="preserve"> накладной по форме ТОРГ-12. </w:t>
      </w:r>
    </w:p>
    <w:p w14:paraId="0A730B51" w14:textId="77777777" w:rsidR="003C23A4" w:rsidRPr="00100CC6" w:rsidRDefault="003C23A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При обнаружении недостачи, некомплектности, </w:t>
      </w:r>
      <w:r w:rsidR="002D76E7" w:rsidRPr="00100CC6">
        <w:rPr>
          <w:rStyle w:val="10pt0pt"/>
          <w:color w:val="auto"/>
          <w:spacing w:val="0"/>
        </w:rPr>
        <w:t xml:space="preserve">несоответствий и недостатков </w:t>
      </w:r>
      <w:r w:rsidR="00C2590C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во время приемки </w:t>
      </w:r>
      <w:r w:rsidR="002D76E7" w:rsidRPr="00100CC6">
        <w:rPr>
          <w:rStyle w:val="10pt0pt"/>
          <w:color w:val="auto"/>
          <w:spacing w:val="0"/>
        </w:rPr>
        <w:t>Заказчик</w:t>
      </w:r>
      <w:r w:rsidR="009524CA" w:rsidRPr="00100CC6">
        <w:rPr>
          <w:rStyle w:val="10pt0pt"/>
          <w:color w:val="auto"/>
          <w:spacing w:val="0"/>
        </w:rPr>
        <w:t xml:space="preserve"> (или лицо, уполномоченное Заказчиком)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2D76E7" w:rsidRPr="00100CC6">
        <w:rPr>
          <w:rStyle w:val="10pt0pt"/>
          <w:color w:val="auto"/>
          <w:spacing w:val="0"/>
        </w:rPr>
        <w:t>в течение 2 (двух) рабочих дней уведомляет об этом Поставщика с указанием времени и места, куда должен явиться представитель Поставщика для составления</w:t>
      </w:r>
      <w:r w:rsidRPr="00100CC6">
        <w:rPr>
          <w:rStyle w:val="10pt0pt"/>
          <w:color w:val="auto"/>
          <w:spacing w:val="0"/>
        </w:rPr>
        <w:t xml:space="preserve"> акт</w:t>
      </w:r>
      <w:r w:rsidR="002D76E7" w:rsidRPr="00100CC6">
        <w:rPr>
          <w:rStyle w:val="10pt0pt"/>
          <w:color w:val="auto"/>
          <w:spacing w:val="0"/>
        </w:rPr>
        <w:t>а</w:t>
      </w:r>
      <w:r w:rsidRPr="00100CC6">
        <w:rPr>
          <w:rStyle w:val="10pt0pt"/>
          <w:color w:val="auto"/>
          <w:spacing w:val="0"/>
        </w:rPr>
        <w:t xml:space="preserve"> о выявленных недостатках</w:t>
      </w:r>
      <w:r w:rsidR="002D76E7" w:rsidRPr="00100CC6">
        <w:rPr>
          <w:rStyle w:val="10pt0pt"/>
          <w:color w:val="auto"/>
          <w:spacing w:val="0"/>
        </w:rPr>
        <w:t>.</w:t>
      </w:r>
    </w:p>
    <w:p w14:paraId="7A85CFE7" w14:textId="77777777" w:rsidR="003C23A4" w:rsidRPr="00100CC6" w:rsidRDefault="003C23A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Представитель Поставщика должен явиться </w:t>
      </w:r>
      <w:r w:rsidR="009524CA" w:rsidRPr="00100CC6">
        <w:rPr>
          <w:rStyle w:val="10pt0pt"/>
          <w:color w:val="auto"/>
          <w:spacing w:val="0"/>
        </w:rPr>
        <w:t xml:space="preserve">по месту нахождения </w:t>
      </w:r>
      <w:r w:rsidR="00C2590C" w:rsidRPr="00100CC6">
        <w:rPr>
          <w:rStyle w:val="10pt0pt"/>
          <w:color w:val="auto"/>
          <w:spacing w:val="0"/>
        </w:rPr>
        <w:t>Изделия</w:t>
      </w:r>
      <w:r w:rsidR="009524CA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для составления акта, указанного в п.</w:t>
      </w:r>
      <w:r w:rsidR="007D0D2B" w:rsidRPr="00100CC6">
        <w:rPr>
          <w:rStyle w:val="10pt0pt"/>
          <w:color w:val="auto"/>
          <w:spacing w:val="0"/>
        </w:rPr>
        <w:t> </w:t>
      </w:r>
      <w:r w:rsidRPr="00100CC6">
        <w:rPr>
          <w:rStyle w:val="10pt0pt"/>
          <w:color w:val="auto"/>
          <w:spacing w:val="0"/>
        </w:rPr>
        <w:t>2.</w:t>
      </w:r>
      <w:r w:rsidR="00850A09" w:rsidRPr="00100CC6">
        <w:rPr>
          <w:rStyle w:val="10pt0pt"/>
          <w:color w:val="auto"/>
          <w:spacing w:val="0"/>
        </w:rPr>
        <w:t>1</w:t>
      </w:r>
      <w:r w:rsidR="005D75CC" w:rsidRPr="00100CC6">
        <w:rPr>
          <w:rStyle w:val="10pt0pt"/>
          <w:color w:val="auto"/>
          <w:spacing w:val="0"/>
        </w:rPr>
        <w:t>5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Договора, в течение 5 (пяти) рабочих дней с момента получения </w:t>
      </w:r>
      <w:r w:rsidR="0034464E" w:rsidRPr="00100CC6">
        <w:rPr>
          <w:rStyle w:val="10pt0pt"/>
          <w:color w:val="auto"/>
          <w:spacing w:val="0"/>
        </w:rPr>
        <w:t>соответствующего уведомления Заказчика</w:t>
      </w:r>
      <w:r w:rsidR="009524CA" w:rsidRPr="00100CC6">
        <w:rPr>
          <w:rStyle w:val="10pt0pt"/>
          <w:color w:val="auto"/>
          <w:spacing w:val="0"/>
        </w:rPr>
        <w:t xml:space="preserve"> (Получател</w:t>
      </w:r>
      <w:r w:rsidR="00850A09" w:rsidRPr="00100CC6">
        <w:rPr>
          <w:rStyle w:val="10pt0pt"/>
          <w:color w:val="auto"/>
          <w:spacing w:val="0"/>
        </w:rPr>
        <w:t>я</w:t>
      </w:r>
      <w:r w:rsidR="009524CA" w:rsidRPr="00100CC6">
        <w:rPr>
          <w:rStyle w:val="10pt0pt"/>
          <w:color w:val="auto"/>
          <w:spacing w:val="0"/>
        </w:rPr>
        <w:t xml:space="preserve"> или лиц</w:t>
      </w:r>
      <w:r w:rsidR="00850A09" w:rsidRPr="00100CC6">
        <w:rPr>
          <w:rStyle w:val="10pt0pt"/>
          <w:color w:val="auto"/>
          <w:spacing w:val="0"/>
        </w:rPr>
        <w:t>а</w:t>
      </w:r>
      <w:r w:rsidR="009524CA" w:rsidRPr="00100CC6">
        <w:rPr>
          <w:rStyle w:val="10pt0pt"/>
          <w:color w:val="auto"/>
          <w:spacing w:val="0"/>
        </w:rPr>
        <w:t>, уполномоченно</w:t>
      </w:r>
      <w:r w:rsidR="00850A09" w:rsidRPr="00100CC6">
        <w:rPr>
          <w:rStyle w:val="10pt0pt"/>
          <w:color w:val="auto"/>
          <w:spacing w:val="0"/>
        </w:rPr>
        <w:t>го</w:t>
      </w:r>
      <w:r w:rsidR="009524CA" w:rsidRPr="00100CC6">
        <w:rPr>
          <w:rStyle w:val="10pt0pt"/>
          <w:color w:val="auto"/>
          <w:spacing w:val="0"/>
        </w:rPr>
        <w:t xml:space="preserve"> Заказчиком)</w:t>
      </w:r>
      <w:r w:rsidRPr="00100CC6">
        <w:rPr>
          <w:rStyle w:val="10pt0pt"/>
          <w:color w:val="auto"/>
          <w:spacing w:val="0"/>
        </w:rPr>
        <w:t xml:space="preserve">, если </w:t>
      </w:r>
      <w:r w:rsidR="00BF53C9" w:rsidRPr="00100CC6">
        <w:rPr>
          <w:rStyle w:val="10pt0pt"/>
          <w:color w:val="auto"/>
          <w:spacing w:val="0"/>
        </w:rPr>
        <w:t xml:space="preserve">больший </w:t>
      </w:r>
      <w:r w:rsidRPr="00100CC6">
        <w:rPr>
          <w:rStyle w:val="10pt0pt"/>
          <w:color w:val="auto"/>
          <w:spacing w:val="0"/>
        </w:rPr>
        <w:t xml:space="preserve">срок не установлен в </w:t>
      </w:r>
      <w:r w:rsidR="0034464E" w:rsidRPr="00100CC6">
        <w:rPr>
          <w:rStyle w:val="10pt0pt"/>
          <w:color w:val="auto"/>
          <w:spacing w:val="0"/>
        </w:rPr>
        <w:t>уведомлении</w:t>
      </w:r>
      <w:r w:rsidRPr="00100CC6">
        <w:rPr>
          <w:rStyle w:val="10pt0pt"/>
          <w:color w:val="auto"/>
          <w:spacing w:val="0"/>
        </w:rPr>
        <w:t>. Представитель Поставщика, прибывший для составления акта, должен иметь при себе надлежащим образом оформленную доверенность на право подписания акта</w:t>
      </w:r>
      <w:r w:rsidR="00976C64" w:rsidRPr="00100CC6">
        <w:rPr>
          <w:rStyle w:val="10pt0pt"/>
          <w:color w:val="auto"/>
          <w:spacing w:val="0"/>
        </w:rPr>
        <w:t>, указанного в п. 2.</w:t>
      </w:r>
      <w:r w:rsidR="00850A09" w:rsidRPr="00100CC6">
        <w:rPr>
          <w:rStyle w:val="10pt0pt"/>
          <w:color w:val="auto"/>
          <w:spacing w:val="0"/>
        </w:rPr>
        <w:t xml:space="preserve">15 </w:t>
      </w:r>
      <w:r w:rsidR="00976C64" w:rsidRPr="00100CC6">
        <w:rPr>
          <w:rStyle w:val="10pt0pt"/>
          <w:color w:val="auto"/>
          <w:spacing w:val="0"/>
        </w:rPr>
        <w:t>Договора</w:t>
      </w:r>
      <w:r w:rsidRPr="00100CC6">
        <w:rPr>
          <w:rStyle w:val="10pt0pt"/>
          <w:color w:val="auto"/>
          <w:spacing w:val="0"/>
        </w:rPr>
        <w:t>.</w:t>
      </w:r>
    </w:p>
    <w:p w14:paraId="7A85DAEF" w14:textId="77777777" w:rsidR="003C23A4" w:rsidRPr="00100CC6" w:rsidRDefault="003C23A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В случае неявки представителя Поставщика в установленный срок</w:t>
      </w:r>
      <w:r w:rsidR="00A45BBF" w:rsidRPr="00100CC6">
        <w:rPr>
          <w:rStyle w:val="10pt0pt"/>
          <w:color w:val="auto"/>
          <w:spacing w:val="0"/>
        </w:rPr>
        <w:t xml:space="preserve"> или отказа</w:t>
      </w:r>
      <w:r w:rsidR="0095655B" w:rsidRPr="00100CC6">
        <w:rPr>
          <w:rStyle w:val="10pt0pt"/>
          <w:color w:val="auto"/>
          <w:spacing w:val="0"/>
        </w:rPr>
        <w:t>/уклонения</w:t>
      </w:r>
      <w:r w:rsidR="00A45BBF" w:rsidRPr="00100CC6">
        <w:rPr>
          <w:rStyle w:val="10pt0pt"/>
          <w:color w:val="auto"/>
          <w:spacing w:val="0"/>
        </w:rPr>
        <w:t xml:space="preserve"> от подписания</w:t>
      </w:r>
      <w:r w:rsidRPr="00100CC6">
        <w:rPr>
          <w:rStyle w:val="10pt0pt"/>
          <w:color w:val="auto"/>
          <w:spacing w:val="0"/>
        </w:rPr>
        <w:t xml:space="preserve"> акта, указанного в </w:t>
      </w:r>
      <w:r w:rsidR="007D0D2B" w:rsidRPr="00100CC6">
        <w:rPr>
          <w:rStyle w:val="10pt0pt"/>
          <w:color w:val="auto"/>
          <w:spacing w:val="0"/>
        </w:rPr>
        <w:t xml:space="preserve">п. </w:t>
      </w:r>
      <w:r w:rsidRPr="00100CC6">
        <w:rPr>
          <w:rStyle w:val="10pt0pt"/>
          <w:color w:val="auto"/>
          <w:spacing w:val="0"/>
        </w:rPr>
        <w:t>2.</w:t>
      </w:r>
      <w:r w:rsidR="005D75CC" w:rsidRPr="00100CC6">
        <w:rPr>
          <w:rStyle w:val="10pt0pt"/>
          <w:color w:val="auto"/>
          <w:spacing w:val="0"/>
        </w:rPr>
        <w:t xml:space="preserve">15 </w:t>
      </w:r>
      <w:r w:rsidRPr="00100CC6">
        <w:rPr>
          <w:rStyle w:val="10pt0pt"/>
          <w:color w:val="auto"/>
          <w:spacing w:val="0"/>
        </w:rPr>
        <w:t xml:space="preserve">Договора, </w:t>
      </w:r>
      <w:r w:rsidR="00A45BBF" w:rsidRPr="00100CC6">
        <w:rPr>
          <w:rStyle w:val="10pt0pt"/>
          <w:color w:val="auto"/>
          <w:spacing w:val="0"/>
        </w:rPr>
        <w:t xml:space="preserve">Заказчик </w:t>
      </w:r>
      <w:r w:rsidR="009524CA" w:rsidRPr="00100CC6">
        <w:rPr>
          <w:rStyle w:val="10pt0pt"/>
          <w:color w:val="auto"/>
          <w:spacing w:val="0"/>
        </w:rPr>
        <w:t>(или лицо, уполномоченное Заказчиком)</w:t>
      </w:r>
      <w:r w:rsidR="00850A09" w:rsidRPr="00100CC6">
        <w:rPr>
          <w:rStyle w:val="10pt0pt"/>
          <w:color w:val="auto"/>
          <w:spacing w:val="0"/>
        </w:rPr>
        <w:t xml:space="preserve"> вправе</w:t>
      </w:r>
      <w:r w:rsidR="009524CA" w:rsidRPr="00100CC6">
        <w:rPr>
          <w:rStyle w:val="10pt0pt"/>
          <w:color w:val="auto"/>
          <w:spacing w:val="0"/>
        </w:rPr>
        <w:t xml:space="preserve"> </w:t>
      </w:r>
      <w:r w:rsidR="00A45BBF" w:rsidRPr="00100CC6">
        <w:rPr>
          <w:rStyle w:val="10pt0pt"/>
          <w:color w:val="auto"/>
          <w:spacing w:val="0"/>
        </w:rPr>
        <w:t>состав</w:t>
      </w:r>
      <w:r w:rsidR="00850A09" w:rsidRPr="00100CC6">
        <w:rPr>
          <w:rStyle w:val="10pt0pt"/>
          <w:color w:val="auto"/>
          <w:spacing w:val="0"/>
        </w:rPr>
        <w:t>ить</w:t>
      </w:r>
      <w:r w:rsidR="00A45BBF" w:rsidRPr="00100CC6">
        <w:rPr>
          <w:rStyle w:val="10pt0pt"/>
          <w:color w:val="auto"/>
          <w:spacing w:val="0"/>
        </w:rPr>
        <w:t xml:space="preserve"> и подписат</w:t>
      </w:r>
      <w:r w:rsidR="00850A09" w:rsidRPr="00100CC6">
        <w:rPr>
          <w:rStyle w:val="10pt0pt"/>
          <w:color w:val="auto"/>
          <w:spacing w:val="0"/>
        </w:rPr>
        <w:t>ь</w:t>
      </w:r>
      <w:r w:rsidR="00A45BBF" w:rsidRPr="00100CC6">
        <w:rPr>
          <w:rStyle w:val="10pt0pt"/>
          <w:color w:val="auto"/>
          <w:spacing w:val="0"/>
        </w:rPr>
        <w:t xml:space="preserve"> такой акт в одностороннем порядке.</w:t>
      </w:r>
      <w:r w:rsidRPr="00100CC6">
        <w:rPr>
          <w:rStyle w:val="10pt0pt"/>
          <w:color w:val="auto"/>
          <w:spacing w:val="0"/>
        </w:rPr>
        <w:t xml:space="preserve"> Составленный акт имеет силу надлежащего доказательства </w:t>
      </w:r>
      <w:r w:rsidR="00B85CB7" w:rsidRPr="00100CC6">
        <w:rPr>
          <w:rStyle w:val="10pt0pt"/>
          <w:color w:val="auto"/>
          <w:spacing w:val="0"/>
        </w:rPr>
        <w:t>недопоставки</w:t>
      </w:r>
      <w:r w:rsidRPr="00100CC6">
        <w:rPr>
          <w:rStyle w:val="10pt0pt"/>
          <w:color w:val="auto"/>
          <w:spacing w:val="0"/>
        </w:rPr>
        <w:t>, некомплектности</w:t>
      </w:r>
      <w:r w:rsidR="0095655B" w:rsidRPr="00100CC6">
        <w:rPr>
          <w:rStyle w:val="10pt0pt"/>
          <w:color w:val="auto"/>
          <w:spacing w:val="0"/>
        </w:rPr>
        <w:t xml:space="preserve"> и/или </w:t>
      </w:r>
      <w:r w:rsidR="00A45BBF" w:rsidRPr="00100CC6">
        <w:rPr>
          <w:rStyle w:val="10pt0pt"/>
          <w:color w:val="auto"/>
          <w:spacing w:val="0"/>
        </w:rPr>
        <w:t>несоответствия</w:t>
      </w:r>
      <w:r w:rsidR="00850A09" w:rsidRPr="00100CC6">
        <w:rPr>
          <w:rStyle w:val="10pt0pt"/>
          <w:color w:val="auto"/>
          <w:spacing w:val="0"/>
        </w:rPr>
        <w:t xml:space="preserve"> </w:t>
      </w:r>
      <w:r w:rsidR="00C2590C" w:rsidRPr="00100CC6">
        <w:rPr>
          <w:rStyle w:val="10pt0pt"/>
          <w:color w:val="auto"/>
          <w:spacing w:val="0"/>
        </w:rPr>
        <w:t>Изделий</w:t>
      </w:r>
      <w:r w:rsidR="009524CA" w:rsidRPr="00100CC6">
        <w:rPr>
          <w:rStyle w:val="10pt0pt"/>
          <w:color w:val="auto"/>
          <w:spacing w:val="0"/>
        </w:rPr>
        <w:t xml:space="preserve"> условиям Договора</w:t>
      </w:r>
      <w:r w:rsidRPr="00100CC6">
        <w:rPr>
          <w:rStyle w:val="10pt0pt"/>
          <w:color w:val="auto"/>
          <w:spacing w:val="0"/>
        </w:rPr>
        <w:t>.</w:t>
      </w:r>
    </w:p>
    <w:p w14:paraId="7C2CF323" w14:textId="77777777" w:rsidR="003C23A4" w:rsidRPr="00100CC6" w:rsidRDefault="003C23A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Замена, устранение </w:t>
      </w:r>
      <w:r w:rsidR="00A45BBF" w:rsidRPr="00100CC6">
        <w:rPr>
          <w:rStyle w:val="10pt0pt"/>
          <w:color w:val="auto"/>
          <w:spacing w:val="0"/>
        </w:rPr>
        <w:t>несоответствий, недостатков</w:t>
      </w:r>
      <w:r w:rsidRPr="00100CC6">
        <w:rPr>
          <w:rStyle w:val="10pt0pt"/>
          <w:color w:val="auto"/>
          <w:spacing w:val="0"/>
        </w:rPr>
        <w:t>, доукомплектование и восполнение недостающ</w:t>
      </w:r>
      <w:r w:rsidR="00C2590C" w:rsidRPr="00100CC6">
        <w:rPr>
          <w:rStyle w:val="10pt0pt"/>
          <w:color w:val="auto"/>
          <w:spacing w:val="0"/>
        </w:rPr>
        <w:t>их</w:t>
      </w:r>
      <w:r w:rsidR="00C92993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производится Поставщиком за </w:t>
      </w:r>
      <w:r w:rsidR="00C92993" w:rsidRPr="00100CC6">
        <w:rPr>
          <w:rStyle w:val="10pt0pt"/>
          <w:color w:val="auto"/>
          <w:spacing w:val="0"/>
        </w:rPr>
        <w:t xml:space="preserve">свой </w:t>
      </w:r>
      <w:r w:rsidRPr="00100CC6">
        <w:rPr>
          <w:rStyle w:val="10pt0pt"/>
          <w:color w:val="auto"/>
          <w:spacing w:val="0"/>
        </w:rPr>
        <w:t>счет в сроки, согласованные Сторонами при составлении акта</w:t>
      </w:r>
      <w:r w:rsidR="00B85CB7" w:rsidRPr="00100CC6">
        <w:rPr>
          <w:rStyle w:val="10pt0pt"/>
          <w:color w:val="auto"/>
          <w:spacing w:val="0"/>
        </w:rPr>
        <w:t>, указанного в п. 2.</w:t>
      </w:r>
      <w:r w:rsidR="005648DA" w:rsidRPr="00100CC6">
        <w:rPr>
          <w:rStyle w:val="10pt0pt"/>
          <w:color w:val="auto"/>
          <w:spacing w:val="0"/>
        </w:rPr>
        <w:t xml:space="preserve">15 </w:t>
      </w:r>
      <w:r w:rsidR="00B85CB7" w:rsidRPr="00100CC6">
        <w:rPr>
          <w:rStyle w:val="10pt0pt"/>
          <w:color w:val="auto"/>
          <w:spacing w:val="0"/>
        </w:rPr>
        <w:t>Договора</w:t>
      </w:r>
      <w:r w:rsidRPr="00100CC6">
        <w:rPr>
          <w:rStyle w:val="10pt0pt"/>
          <w:color w:val="auto"/>
          <w:spacing w:val="0"/>
        </w:rPr>
        <w:t xml:space="preserve">, а если акт составляется в одностороннем порядке </w:t>
      </w:r>
      <w:r w:rsidR="00A45BBF" w:rsidRPr="00100CC6">
        <w:rPr>
          <w:rStyle w:val="10pt0pt"/>
          <w:color w:val="auto"/>
          <w:spacing w:val="0"/>
        </w:rPr>
        <w:t>в соответствии с п. 2.1</w:t>
      </w:r>
      <w:r w:rsidR="005648DA" w:rsidRPr="00100CC6">
        <w:rPr>
          <w:rStyle w:val="10pt0pt"/>
          <w:color w:val="auto"/>
          <w:spacing w:val="0"/>
        </w:rPr>
        <w:t>7</w:t>
      </w:r>
      <w:r w:rsidR="00A45BBF" w:rsidRPr="00100CC6">
        <w:rPr>
          <w:rStyle w:val="10pt0pt"/>
          <w:color w:val="auto"/>
          <w:spacing w:val="0"/>
        </w:rPr>
        <w:t xml:space="preserve"> Договора</w:t>
      </w:r>
      <w:r w:rsidRPr="00100CC6">
        <w:rPr>
          <w:rStyle w:val="10pt0pt"/>
          <w:color w:val="auto"/>
          <w:spacing w:val="0"/>
        </w:rPr>
        <w:t>, то в сроки, которые установлены Заказчиком</w:t>
      </w:r>
      <w:r w:rsidR="00B77D1E" w:rsidRPr="00100CC6">
        <w:rPr>
          <w:rStyle w:val="10pt0pt"/>
          <w:color w:val="auto"/>
          <w:spacing w:val="0"/>
        </w:rPr>
        <w:t xml:space="preserve"> (или лицом, уполномоченным Заказчиком)</w:t>
      </w:r>
      <w:r w:rsidRPr="00100CC6">
        <w:rPr>
          <w:rStyle w:val="10pt0pt"/>
          <w:color w:val="auto"/>
          <w:spacing w:val="0"/>
        </w:rPr>
        <w:t xml:space="preserve"> в акте. </w:t>
      </w:r>
    </w:p>
    <w:p w14:paraId="637890B4" w14:textId="77777777" w:rsidR="00A45BBF" w:rsidRPr="00100CC6" w:rsidRDefault="00A45BBF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Право собственности на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и риск случайной гибели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B74614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переходит к Заказчику с момента подписания Сторонами </w:t>
      </w:r>
      <w:r w:rsidR="00B85CB7" w:rsidRPr="00100CC6">
        <w:rPr>
          <w:rStyle w:val="10pt0pt"/>
          <w:color w:val="auto"/>
          <w:spacing w:val="0"/>
        </w:rPr>
        <w:t xml:space="preserve">соответствующей </w:t>
      </w:r>
      <w:r w:rsidR="00B74614" w:rsidRPr="00100CC6">
        <w:rPr>
          <w:rStyle w:val="10pt0pt"/>
          <w:color w:val="auto"/>
          <w:spacing w:val="0"/>
        </w:rPr>
        <w:t>Товарной</w:t>
      </w:r>
      <w:r w:rsidRPr="00100CC6">
        <w:rPr>
          <w:rStyle w:val="10pt0pt"/>
          <w:color w:val="auto"/>
          <w:spacing w:val="0"/>
        </w:rPr>
        <w:t xml:space="preserve"> </w:t>
      </w:r>
      <w:r w:rsidR="002C2ACA" w:rsidRPr="00100CC6">
        <w:rPr>
          <w:rStyle w:val="10pt0pt"/>
          <w:color w:val="auto"/>
          <w:spacing w:val="0"/>
        </w:rPr>
        <w:t xml:space="preserve">накладной по форме ТОРГ-12 </w:t>
      </w:r>
      <w:r w:rsidRPr="00100CC6">
        <w:rPr>
          <w:rStyle w:val="10pt0pt"/>
          <w:color w:val="auto"/>
          <w:spacing w:val="0"/>
        </w:rPr>
        <w:t xml:space="preserve">без замечаний </w:t>
      </w:r>
      <w:r w:rsidR="00B77D1E" w:rsidRPr="00100CC6">
        <w:rPr>
          <w:rStyle w:val="10pt0pt"/>
          <w:color w:val="auto"/>
          <w:spacing w:val="0"/>
        </w:rPr>
        <w:t xml:space="preserve">со стороны </w:t>
      </w:r>
      <w:r w:rsidRPr="00100CC6">
        <w:rPr>
          <w:rStyle w:val="10pt0pt"/>
          <w:color w:val="auto"/>
          <w:spacing w:val="0"/>
        </w:rPr>
        <w:t>Заказчика.</w:t>
      </w:r>
    </w:p>
    <w:p w14:paraId="2354477F" w14:textId="77777777" w:rsidR="009E6634" w:rsidRPr="00100CC6" w:rsidRDefault="00AE3CFC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 xml:space="preserve">ЦЕНА </w:t>
      </w:r>
      <w:r w:rsidR="00C2590C" w:rsidRPr="00100CC6">
        <w:rPr>
          <w:rFonts w:ascii="Times New Roman" w:hAnsi="Times New Roman"/>
          <w:b/>
          <w:sz w:val="24"/>
          <w:szCs w:val="24"/>
        </w:rPr>
        <w:t>ИЗДЕЛИЙ</w:t>
      </w:r>
      <w:r w:rsidR="009E6634" w:rsidRPr="00100CC6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14:paraId="7347A182" w14:textId="37970684" w:rsidR="00EA5F75" w:rsidRPr="00100CC6" w:rsidRDefault="009E663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Общая цена </w:t>
      </w:r>
      <w:r w:rsidR="00861697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оговора </w:t>
      </w:r>
      <w:r w:rsidR="00AF3AC8" w:rsidRPr="00100CC6">
        <w:rPr>
          <w:rStyle w:val="10pt0pt"/>
          <w:color w:val="auto"/>
          <w:spacing w:val="0"/>
        </w:rPr>
        <w:t>составляет</w:t>
      </w:r>
      <w:r w:rsidR="0011725F" w:rsidRPr="00100CC6">
        <w:rPr>
          <w:rStyle w:val="10pt0pt"/>
          <w:color w:val="auto"/>
          <w:spacing w:val="0"/>
        </w:rPr>
        <w:t>_______________</w:t>
      </w:r>
      <w:proofErr w:type="gramStart"/>
      <w:r w:rsidR="0011725F" w:rsidRPr="00100CC6">
        <w:rPr>
          <w:rStyle w:val="10pt0pt"/>
          <w:color w:val="auto"/>
          <w:spacing w:val="0"/>
        </w:rPr>
        <w:t>_</w:t>
      </w:r>
      <w:r w:rsidR="00AF3AC8" w:rsidRPr="00100CC6">
        <w:rPr>
          <w:rStyle w:val="10pt0pt"/>
          <w:color w:val="auto"/>
          <w:spacing w:val="0"/>
        </w:rPr>
        <w:t xml:space="preserve">  (</w:t>
      </w:r>
      <w:proofErr w:type="gramEnd"/>
      <w:r w:rsidR="0011725F" w:rsidRPr="00100CC6">
        <w:rPr>
          <w:rStyle w:val="10pt0pt"/>
          <w:color w:val="auto"/>
          <w:spacing w:val="0"/>
        </w:rPr>
        <w:t>________________</w:t>
      </w:r>
      <w:r w:rsidR="00EA5F75" w:rsidRPr="00100CC6">
        <w:rPr>
          <w:rStyle w:val="10pt0pt"/>
          <w:color w:val="auto"/>
          <w:spacing w:val="0"/>
        </w:rPr>
        <w:t>)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AF3AC8" w:rsidRPr="00100CC6">
        <w:rPr>
          <w:rStyle w:val="10pt0pt"/>
          <w:color w:val="auto"/>
          <w:spacing w:val="0"/>
        </w:rPr>
        <w:t>рублей</w:t>
      </w:r>
      <w:r w:rsidR="0011725F" w:rsidRPr="00100CC6">
        <w:rPr>
          <w:rStyle w:val="10pt0pt"/>
          <w:color w:val="auto"/>
          <w:spacing w:val="0"/>
        </w:rPr>
        <w:t>_______</w:t>
      </w:r>
      <w:r w:rsidR="00EA5F75" w:rsidRPr="00100CC6">
        <w:rPr>
          <w:rStyle w:val="10pt0pt"/>
          <w:color w:val="auto"/>
          <w:spacing w:val="0"/>
        </w:rPr>
        <w:t xml:space="preserve"> копеек, в том числе НДС</w:t>
      </w:r>
      <w:r w:rsidR="004B73DC">
        <w:rPr>
          <w:rStyle w:val="afb"/>
          <w:rFonts w:eastAsiaTheme="minorHAnsi"/>
          <w:sz w:val="24"/>
          <w:szCs w:val="24"/>
          <w:shd w:val="clear" w:color="auto" w:fill="FFFFFF"/>
          <w:lang w:bidi="ru-RU"/>
        </w:rPr>
        <w:footnoteReference w:id="2"/>
      </w:r>
      <w:r w:rsidR="00EA5F75" w:rsidRPr="00100CC6">
        <w:rPr>
          <w:rStyle w:val="10pt0pt"/>
          <w:color w:val="auto"/>
          <w:spacing w:val="0"/>
        </w:rPr>
        <w:t xml:space="preserve"> 18% -</w:t>
      </w:r>
      <w:r w:rsidR="0011725F" w:rsidRPr="00100CC6">
        <w:rPr>
          <w:rStyle w:val="10pt0pt"/>
          <w:color w:val="auto"/>
          <w:spacing w:val="0"/>
        </w:rPr>
        <w:t>___________</w:t>
      </w:r>
      <w:r w:rsidR="00EA5F75" w:rsidRPr="00100CC6">
        <w:rPr>
          <w:rStyle w:val="10pt0pt"/>
          <w:color w:val="auto"/>
          <w:spacing w:val="0"/>
        </w:rPr>
        <w:t xml:space="preserve"> руб</w:t>
      </w:r>
      <w:r w:rsidR="00B71D5B" w:rsidRPr="00100CC6">
        <w:rPr>
          <w:rStyle w:val="10pt0pt"/>
          <w:color w:val="auto"/>
          <w:spacing w:val="0"/>
        </w:rPr>
        <w:t>лей _______ копеек (далее – Цена Договора)</w:t>
      </w:r>
      <w:r w:rsidR="000E7567" w:rsidRPr="00100CC6">
        <w:rPr>
          <w:rStyle w:val="10pt0pt"/>
          <w:color w:val="auto"/>
          <w:spacing w:val="0"/>
        </w:rPr>
        <w:t xml:space="preserve"> и</w:t>
      </w:r>
      <w:r w:rsidR="00CF41D1" w:rsidRPr="00100CC6">
        <w:rPr>
          <w:rStyle w:val="10pt0pt"/>
          <w:color w:val="auto"/>
          <w:spacing w:val="0"/>
        </w:rPr>
        <w:t xml:space="preserve"> является</w:t>
      </w:r>
      <w:r w:rsidR="00E366ED" w:rsidRPr="00100CC6">
        <w:rPr>
          <w:rStyle w:val="10pt0pt"/>
          <w:color w:val="auto"/>
          <w:spacing w:val="0"/>
        </w:rPr>
        <w:t xml:space="preserve"> фиксированной</w:t>
      </w:r>
      <w:r w:rsidR="0011725F" w:rsidRPr="00100CC6">
        <w:rPr>
          <w:rStyle w:val="10pt0pt"/>
          <w:color w:val="auto"/>
          <w:spacing w:val="0"/>
        </w:rPr>
        <w:t>.</w:t>
      </w:r>
    </w:p>
    <w:p w14:paraId="1E0BF848" w14:textId="77777777" w:rsidR="009E6634" w:rsidRPr="00100CC6" w:rsidRDefault="00DD7DB5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Цена единицы </w:t>
      </w:r>
      <w:r w:rsidR="00817873" w:rsidRPr="00100CC6">
        <w:rPr>
          <w:rFonts w:ascii="Times New Roman" w:hAnsi="Times New Roman"/>
          <w:sz w:val="24"/>
          <w:szCs w:val="24"/>
          <w:lang w:bidi="ru-RU"/>
        </w:rPr>
        <w:t>Изделия</w:t>
      </w:r>
      <w:r w:rsidRPr="00100CC6">
        <w:rPr>
          <w:rFonts w:ascii="Times New Roman" w:hAnsi="Times New Roman"/>
          <w:sz w:val="24"/>
          <w:szCs w:val="24"/>
          <w:lang w:bidi="ru-RU"/>
        </w:rPr>
        <w:t xml:space="preserve"> определяется </w:t>
      </w:r>
      <w:r w:rsidR="00E72520" w:rsidRPr="00100CC6">
        <w:rPr>
          <w:rFonts w:ascii="Times New Roman" w:hAnsi="Times New Roman"/>
          <w:sz w:val="24"/>
          <w:szCs w:val="24"/>
          <w:lang w:bidi="ru-RU"/>
        </w:rPr>
        <w:t>Спецификацией</w:t>
      </w:r>
      <w:r w:rsidR="00E7594A" w:rsidRPr="00100CC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671F6" w:rsidRPr="00100CC6">
        <w:rPr>
          <w:rFonts w:ascii="Times New Roman" w:hAnsi="Times New Roman"/>
          <w:sz w:val="24"/>
          <w:szCs w:val="24"/>
          <w:lang w:bidi="ru-RU"/>
        </w:rPr>
        <w:t xml:space="preserve">(Приложение </w:t>
      </w:r>
      <w:r w:rsidR="00B77D1E" w:rsidRPr="00100CC6">
        <w:rPr>
          <w:rFonts w:ascii="Times New Roman" w:hAnsi="Times New Roman"/>
          <w:sz w:val="24"/>
          <w:szCs w:val="24"/>
          <w:lang w:bidi="ru-RU"/>
        </w:rPr>
        <w:t xml:space="preserve">№ </w:t>
      </w:r>
      <w:r w:rsidR="002D7E34" w:rsidRPr="00100CC6">
        <w:rPr>
          <w:rFonts w:ascii="Times New Roman" w:hAnsi="Times New Roman"/>
          <w:sz w:val="24"/>
          <w:szCs w:val="24"/>
          <w:lang w:bidi="ru-RU"/>
        </w:rPr>
        <w:t>2</w:t>
      </w:r>
      <w:r w:rsidR="00695F51" w:rsidRPr="00100CC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00CC6">
        <w:rPr>
          <w:rFonts w:ascii="Times New Roman" w:hAnsi="Times New Roman"/>
          <w:sz w:val="24"/>
          <w:szCs w:val="24"/>
          <w:lang w:bidi="ru-RU"/>
        </w:rPr>
        <w:t>к Договору</w:t>
      </w:r>
      <w:r w:rsidR="00350093" w:rsidRPr="00100CC6">
        <w:rPr>
          <w:rFonts w:ascii="Times New Roman" w:hAnsi="Times New Roman"/>
          <w:sz w:val="24"/>
          <w:szCs w:val="24"/>
          <w:lang w:bidi="ru-RU"/>
        </w:rPr>
        <w:t>).</w:t>
      </w:r>
    </w:p>
    <w:p w14:paraId="4C40A5F7" w14:textId="5C539AFC" w:rsidR="0000178A" w:rsidRPr="00100CC6" w:rsidRDefault="00B71D5B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Цену Договора включены </w:t>
      </w:r>
      <w:r w:rsidR="00B77D1E" w:rsidRPr="00100CC6">
        <w:rPr>
          <w:rStyle w:val="10pt0pt"/>
          <w:color w:val="auto"/>
          <w:spacing w:val="0"/>
        </w:rPr>
        <w:t xml:space="preserve">все </w:t>
      </w:r>
      <w:r w:rsidR="00493684" w:rsidRPr="00100CC6">
        <w:rPr>
          <w:rStyle w:val="10pt0pt"/>
          <w:color w:val="auto"/>
          <w:spacing w:val="0"/>
        </w:rPr>
        <w:t>расходы,</w:t>
      </w:r>
      <w:r w:rsidR="00B77D1E" w:rsidRPr="00100CC6">
        <w:rPr>
          <w:rStyle w:val="10pt0pt"/>
          <w:color w:val="auto"/>
          <w:spacing w:val="0"/>
        </w:rPr>
        <w:t xml:space="preserve"> связанные с поставкой </w:t>
      </w:r>
      <w:r w:rsidR="00C2590C" w:rsidRPr="00100CC6">
        <w:rPr>
          <w:rStyle w:val="10pt0pt"/>
          <w:color w:val="auto"/>
          <w:spacing w:val="0"/>
        </w:rPr>
        <w:t>Изделий</w:t>
      </w:r>
      <w:r w:rsidR="00493684" w:rsidRPr="00100CC6">
        <w:rPr>
          <w:rStyle w:val="10pt0pt"/>
          <w:color w:val="auto"/>
          <w:spacing w:val="0"/>
        </w:rPr>
        <w:t xml:space="preserve">, в том числе стоимость </w:t>
      </w:r>
      <w:r w:rsidR="00C2590C" w:rsidRPr="00100CC6">
        <w:rPr>
          <w:rStyle w:val="10pt0pt"/>
          <w:color w:val="auto"/>
          <w:spacing w:val="0"/>
        </w:rPr>
        <w:t>Изделий</w:t>
      </w:r>
      <w:r w:rsidR="00493684" w:rsidRPr="00100CC6">
        <w:rPr>
          <w:rStyle w:val="10pt0pt"/>
          <w:color w:val="auto"/>
          <w:spacing w:val="0"/>
        </w:rPr>
        <w:t xml:space="preserve">, упаковки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493684" w:rsidRPr="00100CC6">
        <w:rPr>
          <w:rStyle w:val="10pt0pt"/>
          <w:color w:val="auto"/>
          <w:spacing w:val="0"/>
        </w:rPr>
        <w:t xml:space="preserve"> и тары, технической поддержки</w:t>
      </w:r>
      <w:r w:rsidR="009023FC" w:rsidRPr="00100CC6">
        <w:rPr>
          <w:rStyle w:val="10pt0pt"/>
          <w:color w:val="auto"/>
          <w:spacing w:val="0"/>
        </w:rPr>
        <w:t xml:space="preserve"> в течении </w:t>
      </w:r>
      <w:r w:rsidR="00C2590C" w:rsidRPr="00100CC6">
        <w:rPr>
          <w:rStyle w:val="10pt0pt"/>
          <w:color w:val="auto"/>
          <w:spacing w:val="0"/>
        </w:rPr>
        <w:t>всего гарантийного срока</w:t>
      </w:r>
      <w:r w:rsidR="00493684" w:rsidRPr="00100CC6">
        <w:rPr>
          <w:rStyle w:val="10pt0pt"/>
          <w:color w:val="auto"/>
          <w:spacing w:val="0"/>
        </w:rPr>
        <w:t xml:space="preserve">, расходы, связанные с проведением СПСИ </w:t>
      </w:r>
      <w:r w:rsidR="00C2590C" w:rsidRPr="00100CC6">
        <w:rPr>
          <w:rStyle w:val="10pt0pt"/>
          <w:color w:val="auto"/>
          <w:spacing w:val="0"/>
        </w:rPr>
        <w:t>Изделий</w:t>
      </w:r>
      <w:r w:rsidR="00493684" w:rsidRPr="00100CC6">
        <w:rPr>
          <w:rStyle w:val="10pt0pt"/>
          <w:color w:val="auto"/>
          <w:spacing w:val="0"/>
        </w:rPr>
        <w:t xml:space="preserve"> (если на проведение СПСИ указано в </w:t>
      </w:r>
      <w:r w:rsidR="001C5109" w:rsidRPr="00100CC6">
        <w:rPr>
          <w:rStyle w:val="10pt0pt"/>
          <w:color w:val="auto"/>
          <w:spacing w:val="0"/>
        </w:rPr>
        <w:t xml:space="preserve">Техническом задании </w:t>
      </w:r>
      <w:r w:rsidR="00AF7B2E" w:rsidRPr="00100CC6">
        <w:rPr>
          <w:rStyle w:val="10pt0pt"/>
          <w:color w:val="auto"/>
          <w:spacing w:val="0"/>
        </w:rPr>
        <w:t>(</w:t>
      </w:r>
      <w:r w:rsidR="00493684" w:rsidRPr="00100CC6">
        <w:rPr>
          <w:rStyle w:val="10pt0pt"/>
          <w:color w:val="auto"/>
          <w:spacing w:val="0"/>
        </w:rPr>
        <w:t xml:space="preserve">Приложение № </w:t>
      </w:r>
      <w:r w:rsidR="001C5109" w:rsidRPr="00100CC6">
        <w:rPr>
          <w:rStyle w:val="10pt0pt"/>
          <w:color w:val="auto"/>
          <w:spacing w:val="0"/>
        </w:rPr>
        <w:t>1</w:t>
      </w:r>
      <w:r w:rsidR="00C67C57" w:rsidRPr="00100CC6">
        <w:rPr>
          <w:rStyle w:val="10pt0pt"/>
          <w:color w:val="auto"/>
          <w:spacing w:val="0"/>
        </w:rPr>
        <w:t xml:space="preserve"> </w:t>
      </w:r>
      <w:r w:rsidR="001C5109" w:rsidRPr="00100CC6">
        <w:rPr>
          <w:rStyle w:val="10pt0pt"/>
          <w:color w:val="auto"/>
          <w:spacing w:val="0"/>
        </w:rPr>
        <w:t>к Договору</w:t>
      </w:r>
      <w:r w:rsidR="00C2590C" w:rsidRPr="00100CC6">
        <w:rPr>
          <w:rStyle w:val="10pt0pt"/>
          <w:color w:val="auto"/>
          <w:spacing w:val="0"/>
        </w:rPr>
        <w:t>)</w:t>
      </w:r>
      <w:r w:rsidR="00493684" w:rsidRPr="00100CC6">
        <w:rPr>
          <w:rStyle w:val="10pt0pt"/>
          <w:color w:val="auto"/>
          <w:spacing w:val="0"/>
        </w:rPr>
        <w:t xml:space="preserve">, погрузкой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493684" w:rsidRPr="00100CC6">
        <w:rPr>
          <w:rStyle w:val="10pt0pt"/>
          <w:color w:val="auto"/>
          <w:spacing w:val="0"/>
        </w:rPr>
        <w:t xml:space="preserve"> на транспорт, уплатой таможенных пошлин, налогов и других обязательных платежей, расходы на исполнение гарантийных обязательств, а также в случае если Стороны не согласовали получение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493684" w:rsidRPr="00100CC6">
        <w:rPr>
          <w:rStyle w:val="10pt0pt"/>
          <w:color w:val="auto"/>
          <w:spacing w:val="0"/>
        </w:rPr>
        <w:t xml:space="preserve"> со склада Поставщика – расходы, с</w:t>
      </w:r>
      <w:r w:rsidR="004A296E" w:rsidRPr="00100CC6">
        <w:rPr>
          <w:rStyle w:val="10pt0pt"/>
          <w:color w:val="auto"/>
          <w:spacing w:val="0"/>
        </w:rPr>
        <w:t>вязанные с доставкой Заказчику</w:t>
      </w:r>
      <w:r w:rsidR="00493684" w:rsidRPr="00100CC6">
        <w:rPr>
          <w:rStyle w:val="10pt0pt"/>
          <w:color w:val="auto"/>
          <w:spacing w:val="0"/>
        </w:rPr>
        <w:t>, выгру</w:t>
      </w:r>
      <w:r w:rsidR="004A296E" w:rsidRPr="00100CC6">
        <w:rPr>
          <w:rStyle w:val="10pt0pt"/>
          <w:color w:val="auto"/>
          <w:spacing w:val="0"/>
        </w:rPr>
        <w:t xml:space="preserve">зкой </w:t>
      </w:r>
      <w:r w:rsidR="00C2590C" w:rsidRPr="00100CC6">
        <w:rPr>
          <w:rStyle w:val="10pt0pt"/>
          <w:color w:val="auto"/>
          <w:spacing w:val="0"/>
        </w:rPr>
        <w:t>Изделий</w:t>
      </w:r>
      <w:r w:rsidR="004A296E" w:rsidRPr="00100CC6">
        <w:rPr>
          <w:rStyle w:val="10pt0pt"/>
          <w:color w:val="auto"/>
          <w:spacing w:val="0"/>
        </w:rPr>
        <w:t xml:space="preserve"> на склад Заказчика </w:t>
      </w:r>
      <w:r w:rsidR="00493684" w:rsidRPr="00100CC6">
        <w:rPr>
          <w:rStyle w:val="10pt0pt"/>
          <w:color w:val="auto"/>
          <w:spacing w:val="0"/>
        </w:rPr>
        <w:t xml:space="preserve"> </w:t>
      </w:r>
      <w:r w:rsidR="004A296E" w:rsidRPr="00100CC6">
        <w:rPr>
          <w:rStyle w:val="10pt0pt"/>
          <w:color w:val="auto"/>
          <w:spacing w:val="0"/>
        </w:rPr>
        <w:t xml:space="preserve"> </w:t>
      </w:r>
      <w:r w:rsidR="00493684" w:rsidRPr="00100CC6">
        <w:rPr>
          <w:rStyle w:val="10pt0pt"/>
          <w:color w:val="auto"/>
          <w:spacing w:val="0"/>
        </w:rPr>
        <w:t xml:space="preserve"> и все </w:t>
      </w:r>
      <w:r w:rsidR="00493684" w:rsidRPr="00100CC6">
        <w:rPr>
          <w:rStyle w:val="10pt0pt"/>
          <w:color w:val="auto"/>
          <w:spacing w:val="0"/>
        </w:rPr>
        <w:lastRenderedPageBreak/>
        <w:t>причитающиеся Поставщику вознаграждения и любые иные расходы и затраты по исполнению Договора,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дополнительных компенсаций со стороны Заказчика не </w:t>
      </w:r>
      <w:r w:rsidR="00B77D1E" w:rsidRPr="00100CC6">
        <w:rPr>
          <w:rStyle w:val="10pt0pt"/>
          <w:color w:val="auto"/>
          <w:spacing w:val="0"/>
        </w:rPr>
        <w:t>требуется.</w:t>
      </w:r>
    </w:p>
    <w:p w14:paraId="672BDD54" w14:textId="77777777" w:rsidR="00714537" w:rsidRPr="00100CC6" w:rsidRDefault="00AE4F0A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Расчеты по </w:t>
      </w:r>
      <w:r w:rsidR="00861697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оговору производятся </w:t>
      </w:r>
      <w:r w:rsidR="008054D3" w:rsidRPr="00100CC6">
        <w:rPr>
          <w:rStyle w:val="10pt0pt"/>
          <w:color w:val="auto"/>
          <w:spacing w:val="0"/>
        </w:rPr>
        <w:t>в рублях безналичным способом на расчетный счет Поставщика</w:t>
      </w:r>
      <w:r w:rsidR="00714537" w:rsidRPr="00100CC6">
        <w:rPr>
          <w:rStyle w:val="10pt0pt"/>
          <w:color w:val="auto"/>
          <w:spacing w:val="0"/>
        </w:rPr>
        <w:t xml:space="preserve"> с авансовым платежом</w:t>
      </w:r>
      <w:r w:rsidR="008054D3" w:rsidRPr="00100CC6">
        <w:rPr>
          <w:rStyle w:val="10pt0pt"/>
          <w:color w:val="auto"/>
          <w:spacing w:val="0"/>
        </w:rPr>
        <w:t xml:space="preserve">. </w:t>
      </w:r>
    </w:p>
    <w:p w14:paraId="18D6CF3D" w14:textId="2248E1BC" w:rsidR="00CD68BF" w:rsidRPr="00100CC6" w:rsidRDefault="008054D3" w:rsidP="004E2964">
      <w:pPr>
        <w:pStyle w:val="a5"/>
        <w:outlineLvl w:val="1"/>
      </w:pPr>
      <w:r w:rsidRPr="00100CC6">
        <w:t>Заказчик перечисляет Поставщику</w:t>
      </w:r>
      <w:r w:rsidR="00AE4F0A" w:rsidRPr="00100CC6">
        <w:t xml:space="preserve"> аванс </w:t>
      </w:r>
      <w:r w:rsidR="009E6634" w:rsidRPr="00100CC6">
        <w:t xml:space="preserve">в </w:t>
      </w:r>
      <w:r w:rsidR="00AE4F0A" w:rsidRPr="00100CC6">
        <w:t xml:space="preserve">размере </w:t>
      </w:r>
      <w:r w:rsidR="00C3073E" w:rsidRPr="00100CC6">
        <w:t>6</w:t>
      </w:r>
      <w:r w:rsidR="008C1EC6" w:rsidRPr="00100CC6">
        <w:t>0</w:t>
      </w:r>
      <w:r w:rsidR="0000474E" w:rsidRPr="00100CC6">
        <w:t>%</w:t>
      </w:r>
      <w:r w:rsidR="00695F51" w:rsidRPr="00100CC6">
        <w:t xml:space="preserve"> </w:t>
      </w:r>
      <w:r w:rsidR="00861697" w:rsidRPr="00100CC6">
        <w:t>(</w:t>
      </w:r>
      <w:r w:rsidR="00C3073E" w:rsidRPr="00100CC6">
        <w:t>Шестьдесят</w:t>
      </w:r>
      <w:r w:rsidR="00861697" w:rsidRPr="00100CC6">
        <w:t xml:space="preserve"> процентов) </w:t>
      </w:r>
      <w:r w:rsidR="00CF41D1" w:rsidRPr="00100CC6">
        <w:t>от</w:t>
      </w:r>
      <w:r w:rsidR="00695F51" w:rsidRPr="00100CC6">
        <w:t xml:space="preserve"> </w:t>
      </w:r>
      <w:r w:rsidR="00B71D5B" w:rsidRPr="00100CC6">
        <w:t>Цены Договора</w:t>
      </w:r>
      <w:r w:rsidR="00695F51" w:rsidRPr="00100CC6">
        <w:t>,</w:t>
      </w:r>
      <w:r w:rsidR="00B71D5B" w:rsidRPr="00100CC6">
        <w:t xml:space="preserve"> что составляет </w:t>
      </w:r>
      <w:r w:rsidR="00B71D5B" w:rsidRPr="00100CC6">
        <w:rPr>
          <w:szCs w:val="24"/>
        </w:rPr>
        <w:t>-___________ рублей _______ копеек</w:t>
      </w:r>
      <w:r w:rsidR="00695F51" w:rsidRPr="00100CC6">
        <w:rPr>
          <w:rStyle w:val="10pt0pt"/>
          <w:color w:val="auto"/>
          <w:spacing w:val="0"/>
        </w:rPr>
        <w:t>, в том числе НДС</w:t>
      </w:r>
      <w:r w:rsidR="004B73DC">
        <w:rPr>
          <w:rStyle w:val="afb"/>
          <w:rFonts w:eastAsiaTheme="minorHAnsi"/>
          <w:szCs w:val="24"/>
          <w:shd w:val="clear" w:color="auto" w:fill="FFFFFF"/>
          <w:lang w:bidi="ru-RU"/>
        </w:rPr>
        <w:footnoteReference w:id="3"/>
      </w:r>
      <w:r w:rsidR="00695F51" w:rsidRPr="00100CC6">
        <w:rPr>
          <w:rStyle w:val="10pt0pt"/>
          <w:color w:val="auto"/>
          <w:spacing w:val="0"/>
        </w:rPr>
        <w:t xml:space="preserve"> 18% -___________ рублей _______ копеек</w:t>
      </w:r>
      <w:r w:rsidR="00695F51" w:rsidRPr="00100CC6">
        <w:rPr>
          <w:szCs w:val="24"/>
        </w:rPr>
        <w:t xml:space="preserve">, </w:t>
      </w:r>
      <w:r w:rsidR="009E6634" w:rsidRPr="00100CC6">
        <w:t xml:space="preserve">по представленному Поставщиком счету в течение </w:t>
      </w:r>
      <w:r w:rsidR="00E82351" w:rsidRPr="00100CC6">
        <w:t>3</w:t>
      </w:r>
      <w:r w:rsidR="00695F51" w:rsidRPr="00100CC6">
        <w:t xml:space="preserve"> </w:t>
      </w:r>
      <w:r w:rsidR="00B71D5B" w:rsidRPr="00100CC6">
        <w:t>(</w:t>
      </w:r>
      <w:r w:rsidR="00E82351" w:rsidRPr="00100CC6">
        <w:t>Трех</w:t>
      </w:r>
      <w:r w:rsidR="00B71D5B" w:rsidRPr="00100CC6">
        <w:t xml:space="preserve">) </w:t>
      </w:r>
      <w:r w:rsidR="00343932" w:rsidRPr="00100CC6">
        <w:t>рабочих</w:t>
      </w:r>
      <w:r w:rsidR="009E6634" w:rsidRPr="00100CC6">
        <w:t xml:space="preserve"> дней с </w:t>
      </w:r>
      <w:r w:rsidR="00493684" w:rsidRPr="00100CC6">
        <w:t>момента (</w:t>
      </w:r>
      <w:r w:rsidR="00B71D5B" w:rsidRPr="00100CC6">
        <w:t>даты</w:t>
      </w:r>
      <w:r w:rsidR="00493684" w:rsidRPr="00100CC6">
        <w:t>)</w:t>
      </w:r>
      <w:r w:rsidR="00B71D5B" w:rsidRPr="00100CC6">
        <w:t xml:space="preserve"> заключения Д</w:t>
      </w:r>
      <w:r w:rsidR="009E6634" w:rsidRPr="00100CC6">
        <w:t>оговора</w:t>
      </w:r>
      <w:r w:rsidR="0000178A" w:rsidRPr="00100CC6">
        <w:t xml:space="preserve"> и получения счета Поставщика</w:t>
      </w:r>
      <w:r w:rsidR="009E6634" w:rsidRPr="00100CC6">
        <w:t>.</w:t>
      </w:r>
      <w:r w:rsidR="00E82351" w:rsidRPr="00100CC6">
        <w:t xml:space="preserve"> </w:t>
      </w:r>
      <w:r w:rsidR="00283014" w:rsidRPr="00100CC6">
        <w:t>Порядок направления счет</w:t>
      </w:r>
      <w:r w:rsidR="004B5992" w:rsidRPr="00100CC6">
        <w:t>а</w:t>
      </w:r>
      <w:r w:rsidR="00283014" w:rsidRPr="00100CC6">
        <w:t xml:space="preserve"> </w:t>
      </w:r>
      <w:proofErr w:type="gramStart"/>
      <w:r w:rsidR="00283014" w:rsidRPr="00100CC6">
        <w:t>в  соответствии</w:t>
      </w:r>
      <w:proofErr w:type="gramEnd"/>
      <w:r w:rsidR="00283014" w:rsidRPr="00100CC6">
        <w:t xml:space="preserve"> с п. 10.8 Договора </w:t>
      </w:r>
      <w:r w:rsidR="00E82351" w:rsidRPr="00100CC6">
        <w:t xml:space="preserve">В случае задержки перечисления аванса Поставщик имеет право перенести срок поставки Изделий на количество дней просрочки выплаты аванса. </w:t>
      </w:r>
    </w:p>
    <w:p w14:paraId="03D903F9" w14:textId="77777777" w:rsidR="009E6634" w:rsidRPr="00100CC6" w:rsidRDefault="00BA1DB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Поставщик в срок не позднее 5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(пяти) календарных дней со дня получения аванса выставляет Заказчику счет-фактуру на сумму полученного аванса, оформленную в соответствии с требованиями </w:t>
      </w:r>
      <w:r w:rsidR="00B71D5B" w:rsidRPr="00100CC6">
        <w:rPr>
          <w:rStyle w:val="10pt0pt"/>
          <w:color w:val="auto"/>
          <w:spacing w:val="0"/>
        </w:rPr>
        <w:t>Налогового кодекса Российской Федерации</w:t>
      </w:r>
      <w:r w:rsidRPr="00100CC6">
        <w:rPr>
          <w:rStyle w:val="10pt0pt"/>
          <w:color w:val="auto"/>
          <w:spacing w:val="0"/>
        </w:rPr>
        <w:t>, счет-фактура направляется в адрес Заказчика почтой, а также факсимильной связью или по электронной почте.</w:t>
      </w:r>
    </w:p>
    <w:p w14:paraId="377A0C66" w14:textId="77777777" w:rsidR="009E6634" w:rsidRPr="00100CC6" w:rsidRDefault="00CF41D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Окончательный р</w:t>
      </w:r>
      <w:r w:rsidR="009E6634" w:rsidRPr="00100CC6">
        <w:rPr>
          <w:rStyle w:val="10pt0pt"/>
          <w:color w:val="auto"/>
          <w:spacing w:val="0"/>
        </w:rPr>
        <w:t>асчет</w:t>
      </w:r>
      <w:r w:rsidR="00C2590C" w:rsidRPr="00100CC6">
        <w:rPr>
          <w:rStyle w:val="10pt0pt"/>
          <w:color w:val="auto"/>
          <w:spacing w:val="0"/>
        </w:rPr>
        <w:t xml:space="preserve"> за поставленные</w:t>
      </w:r>
      <w:r w:rsidR="004A296E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E72520" w:rsidRPr="00100CC6">
        <w:rPr>
          <w:rStyle w:val="10pt0pt"/>
          <w:color w:val="auto"/>
          <w:spacing w:val="0"/>
        </w:rPr>
        <w:t xml:space="preserve"> </w:t>
      </w:r>
      <w:r w:rsidR="009E6634" w:rsidRPr="00100CC6">
        <w:rPr>
          <w:rStyle w:val="10pt0pt"/>
          <w:color w:val="auto"/>
          <w:spacing w:val="0"/>
        </w:rPr>
        <w:t>произво</w:t>
      </w:r>
      <w:r w:rsidRPr="00100CC6">
        <w:rPr>
          <w:rStyle w:val="10pt0pt"/>
          <w:color w:val="auto"/>
          <w:spacing w:val="0"/>
        </w:rPr>
        <w:t>ди</w:t>
      </w:r>
      <w:r w:rsidR="009E6634" w:rsidRPr="00100CC6">
        <w:rPr>
          <w:rStyle w:val="10pt0pt"/>
          <w:color w:val="auto"/>
          <w:spacing w:val="0"/>
        </w:rPr>
        <w:t>тся</w:t>
      </w:r>
      <w:r w:rsidR="008054D3" w:rsidRPr="00100CC6">
        <w:rPr>
          <w:rStyle w:val="10pt0pt"/>
          <w:color w:val="auto"/>
          <w:spacing w:val="0"/>
        </w:rPr>
        <w:t xml:space="preserve"> Заказчиком </w:t>
      </w:r>
      <w:r w:rsidR="00BA1DB2" w:rsidRPr="00100CC6">
        <w:rPr>
          <w:rStyle w:val="10pt0pt"/>
          <w:color w:val="auto"/>
          <w:spacing w:val="0"/>
        </w:rPr>
        <w:t xml:space="preserve">в размере </w:t>
      </w:r>
      <w:r w:rsidRPr="00100CC6">
        <w:rPr>
          <w:rStyle w:val="10pt0pt"/>
          <w:color w:val="auto"/>
          <w:spacing w:val="0"/>
        </w:rPr>
        <w:t>цены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CD33EC" w:rsidRPr="00100CC6">
        <w:rPr>
          <w:rStyle w:val="10pt0pt"/>
          <w:color w:val="auto"/>
          <w:spacing w:val="0"/>
        </w:rPr>
        <w:t>с учетом выплаченного аванса, равного, в процентном отношении от</w:t>
      </w:r>
      <w:r w:rsidR="002A45F5" w:rsidRPr="00100CC6">
        <w:rPr>
          <w:rStyle w:val="10pt0pt"/>
          <w:color w:val="auto"/>
          <w:spacing w:val="0"/>
        </w:rPr>
        <w:t xml:space="preserve"> подлежащей оплате цены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CD33EC" w:rsidRPr="00100CC6">
        <w:rPr>
          <w:rStyle w:val="10pt0pt"/>
          <w:color w:val="auto"/>
          <w:spacing w:val="0"/>
        </w:rPr>
        <w:t>, авансовому платежу по Договору от Цены Договора</w:t>
      </w:r>
      <w:r w:rsidR="00CD68BF" w:rsidRPr="00100CC6">
        <w:rPr>
          <w:rStyle w:val="10pt0pt"/>
          <w:color w:val="auto"/>
          <w:spacing w:val="0"/>
        </w:rPr>
        <w:t>,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0656DB" w:rsidRPr="00100CC6">
        <w:rPr>
          <w:rStyle w:val="10pt0pt"/>
          <w:color w:val="auto"/>
          <w:spacing w:val="0"/>
        </w:rPr>
        <w:t xml:space="preserve">в </w:t>
      </w:r>
      <w:r w:rsidR="009023FC" w:rsidRPr="00100CC6">
        <w:rPr>
          <w:rStyle w:val="10pt0pt"/>
          <w:color w:val="auto"/>
          <w:spacing w:val="0"/>
        </w:rPr>
        <w:t xml:space="preserve">срок до 28 февраля 2017 года, после </w:t>
      </w:r>
      <w:r w:rsidR="008054D3" w:rsidRPr="00100CC6">
        <w:rPr>
          <w:rStyle w:val="10pt0pt"/>
          <w:color w:val="auto"/>
          <w:spacing w:val="0"/>
        </w:rPr>
        <w:t xml:space="preserve">получения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774752" w:rsidRPr="00100CC6">
        <w:rPr>
          <w:rStyle w:val="10pt0pt"/>
          <w:color w:val="auto"/>
          <w:spacing w:val="0"/>
        </w:rPr>
        <w:t xml:space="preserve"> </w:t>
      </w:r>
      <w:r w:rsidR="009023FC" w:rsidRPr="00100CC6">
        <w:rPr>
          <w:rStyle w:val="10pt0pt"/>
          <w:color w:val="auto"/>
          <w:spacing w:val="0"/>
        </w:rPr>
        <w:t xml:space="preserve">Заказчиком </w:t>
      </w:r>
      <w:r w:rsidR="00774752" w:rsidRPr="00100CC6">
        <w:rPr>
          <w:rStyle w:val="10pt0pt"/>
          <w:color w:val="auto"/>
          <w:spacing w:val="0"/>
        </w:rPr>
        <w:t>и подписания</w:t>
      </w:r>
      <w:r w:rsidR="00C67C57" w:rsidRPr="00100CC6">
        <w:rPr>
          <w:rStyle w:val="10pt0pt"/>
          <w:color w:val="auto"/>
          <w:spacing w:val="0"/>
        </w:rPr>
        <w:t xml:space="preserve"> </w:t>
      </w:r>
      <w:r w:rsidR="00C2590C" w:rsidRPr="00100CC6">
        <w:rPr>
          <w:rStyle w:val="10pt0pt"/>
          <w:color w:val="auto"/>
          <w:spacing w:val="0"/>
        </w:rPr>
        <w:t>Товарно</w:t>
      </w:r>
      <w:r w:rsidR="005105F3" w:rsidRPr="00100CC6">
        <w:rPr>
          <w:rStyle w:val="10pt0pt"/>
          <w:color w:val="auto"/>
          <w:spacing w:val="0"/>
        </w:rPr>
        <w:t>-транспортной накладной</w:t>
      </w:r>
      <w:r w:rsidR="00CD33EC" w:rsidRPr="00100CC6">
        <w:rPr>
          <w:rStyle w:val="10pt0pt"/>
          <w:color w:val="auto"/>
          <w:spacing w:val="0"/>
        </w:rPr>
        <w:t xml:space="preserve">, </w:t>
      </w:r>
      <w:r w:rsidR="00C2590C" w:rsidRPr="00100CC6">
        <w:rPr>
          <w:rStyle w:val="10pt0pt"/>
          <w:color w:val="auto"/>
          <w:spacing w:val="0"/>
        </w:rPr>
        <w:t>Товарной</w:t>
      </w:r>
      <w:r w:rsidR="00746158" w:rsidRPr="00100CC6">
        <w:rPr>
          <w:rStyle w:val="10pt0pt"/>
          <w:color w:val="auto"/>
          <w:spacing w:val="0"/>
        </w:rPr>
        <w:t xml:space="preserve"> накладной </w:t>
      </w:r>
      <w:r w:rsidR="00493684" w:rsidRPr="00100CC6">
        <w:rPr>
          <w:rStyle w:val="10pt0pt"/>
          <w:color w:val="auto"/>
          <w:spacing w:val="0"/>
        </w:rPr>
        <w:t xml:space="preserve">по </w:t>
      </w:r>
      <w:r w:rsidR="00746158" w:rsidRPr="00100CC6">
        <w:rPr>
          <w:rStyle w:val="10pt0pt"/>
          <w:color w:val="auto"/>
          <w:spacing w:val="0"/>
        </w:rPr>
        <w:t>форм</w:t>
      </w:r>
      <w:r w:rsidR="00493684" w:rsidRPr="00100CC6">
        <w:rPr>
          <w:rStyle w:val="10pt0pt"/>
          <w:color w:val="auto"/>
          <w:spacing w:val="0"/>
        </w:rPr>
        <w:t>е</w:t>
      </w:r>
      <w:r w:rsidR="00746158" w:rsidRPr="00100CC6">
        <w:rPr>
          <w:rStyle w:val="10pt0pt"/>
          <w:color w:val="auto"/>
          <w:spacing w:val="0"/>
        </w:rPr>
        <w:t xml:space="preserve"> ТОРГ-12</w:t>
      </w:r>
      <w:r w:rsidR="00CD33EC" w:rsidRPr="00100CC6">
        <w:rPr>
          <w:rStyle w:val="10pt0pt"/>
          <w:color w:val="auto"/>
          <w:spacing w:val="0"/>
        </w:rPr>
        <w:t xml:space="preserve"> и получения </w:t>
      </w:r>
      <w:r w:rsidR="008054D3" w:rsidRPr="00100CC6">
        <w:rPr>
          <w:rStyle w:val="10pt0pt"/>
          <w:color w:val="auto"/>
          <w:spacing w:val="0"/>
        </w:rPr>
        <w:t>счет</w:t>
      </w:r>
      <w:r w:rsidR="00CD33EC" w:rsidRPr="00100CC6">
        <w:rPr>
          <w:rStyle w:val="10pt0pt"/>
          <w:color w:val="auto"/>
          <w:spacing w:val="0"/>
        </w:rPr>
        <w:t>а</w:t>
      </w:r>
      <w:r w:rsidR="00695F51" w:rsidRPr="00100CC6">
        <w:rPr>
          <w:rStyle w:val="10pt0pt"/>
          <w:color w:val="auto"/>
          <w:spacing w:val="0"/>
        </w:rPr>
        <w:t xml:space="preserve"> </w:t>
      </w:r>
      <w:r w:rsidR="00E732BB" w:rsidRPr="00100CC6">
        <w:rPr>
          <w:rStyle w:val="10pt0pt"/>
          <w:color w:val="auto"/>
          <w:spacing w:val="0"/>
        </w:rPr>
        <w:t xml:space="preserve">и счета-фактуры </w:t>
      </w:r>
      <w:r w:rsidR="00493684" w:rsidRPr="00100CC6">
        <w:rPr>
          <w:rStyle w:val="10pt0pt"/>
          <w:color w:val="auto"/>
          <w:spacing w:val="0"/>
        </w:rPr>
        <w:t xml:space="preserve">от </w:t>
      </w:r>
      <w:r w:rsidR="008054D3" w:rsidRPr="00100CC6">
        <w:rPr>
          <w:rStyle w:val="10pt0pt"/>
          <w:color w:val="auto"/>
          <w:spacing w:val="0"/>
        </w:rPr>
        <w:t>Поставщика.</w:t>
      </w:r>
    </w:p>
    <w:p w14:paraId="603A6D95" w14:textId="77777777" w:rsidR="009E6634" w:rsidRPr="00100CC6" w:rsidRDefault="009E6634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При отсутствии одного из вышеперечисленных документов или в случае их неправильного оформления счета не оплачиваются</w:t>
      </w:r>
      <w:r w:rsidR="00E732BB" w:rsidRPr="00100CC6">
        <w:rPr>
          <w:rFonts w:ascii="Times New Roman" w:hAnsi="Times New Roman"/>
          <w:sz w:val="24"/>
          <w:szCs w:val="24"/>
          <w:lang w:bidi="ru-RU"/>
        </w:rPr>
        <w:t>.</w:t>
      </w:r>
    </w:p>
    <w:p w14:paraId="3C8AE6BD" w14:textId="77777777" w:rsidR="009E6634" w:rsidRPr="00100CC6" w:rsidRDefault="009E663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Заказчик</w:t>
      </w:r>
      <w:r w:rsidR="00A863E9" w:rsidRPr="00100CC6">
        <w:rPr>
          <w:rStyle w:val="10pt0pt"/>
          <w:color w:val="auto"/>
          <w:spacing w:val="0"/>
        </w:rPr>
        <w:t xml:space="preserve">, в случае обнаружения в процессе приемки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A863E9" w:rsidRPr="00100CC6">
        <w:rPr>
          <w:rStyle w:val="10pt0pt"/>
          <w:color w:val="auto"/>
          <w:spacing w:val="0"/>
        </w:rPr>
        <w:t xml:space="preserve"> (в соответствии с разделом 2 Договора) факта поставки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AE6521" w:rsidRPr="00100CC6">
        <w:rPr>
          <w:rStyle w:val="10pt0pt"/>
          <w:color w:val="auto"/>
          <w:spacing w:val="0"/>
        </w:rPr>
        <w:t xml:space="preserve">, </w:t>
      </w:r>
      <w:r w:rsidR="00E72520" w:rsidRPr="00100CC6">
        <w:rPr>
          <w:rStyle w:val="10pt0pt"/>
          <w:color w:val="auto"/>
          <w:spacing w:val="0"/>
        </w:rPr>
        <w:t xml:space="preserve">несоответствующего </w:t>
      </w:r>
      <w:r w:rsidR="00A863E9" w:rsidRPr="00100CC6">
        <w:rPr>
          <w:rStyle w:val="10pt0pt"/>
          <w:color w:val="auto"/>
          <w:spacing w:val="0"/>
        </w:rPr>
        <w:t xml:space="preserve">требованиям, установленным техническими условиями на </w:t>
      </w:r>
      <w:r w:rsidR="00E72520" w:rsidRPr="00100CC6">
        <w:rPr>
          <w:rStyle w:val="10pt0pt"/>
          <w:color w:val="auto"/>
          <w:spacing w:val="0"/>
        </w:rPr>
        <w:t>дан</w:t>
      </w:r>
      <w:r w:rsidR="001E128F" w:rsidRPr="00100CC6">
        <w:rPr>
          <w:rStyle w:val="10pt0pt"/>
          <w:color w:val="auto"/>
          <w:spacing w:val="0"/>
        </w:rPr>
        <w:t>ные</w:t>
      </w:r>
      <w:r w:rsidR="00E72520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A863E9" w:rsidRPr="00100CC6">
        <w:rPr>
          <w:rStyle w:val="10pt0pt"/>
          <w:color w:val="auto"/>
          <w:spacing w:val="0"/>
        </w:rPr>
        <w:t xml:space="preserve">, вправе требовать соразмерного уменьшения стоимости </w:t>
      </w:r>
      <w:r w:rsidR="00B5211B" w:rsidRPr="00100CC6">
        <w:rPr>
          <w:rStyle w:val="10pt0pt"/>
          <w:color w:val="auto"/>
          <w:spacing w:val="0"/>
        </w:rPr>
        <w:t>Д</w:t>
      </w:r>
      <w:r w:rsidR="00A863E9" w:rsidRPr="00100CC6">
        <w:rPr>
          <w:rStyle w:val="10pt0pt"/>
          <w:color w:val="auto"/>
          <w:spacing w:val="0"/>
        </w:rPr>
        <w:t>оговора.</w:t>
      </w:r>
    </w:p>
    <w:p w14:paraId="37C2B2EF" w14:textId="77777777" w:rsidR="00036F37" w:rsidRPr="00100CC6" w:rsidRDefault="00036F37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Стороны пришли к соглашению, что по денежным обязательствам Сторон по Договору проценты за пользование денежными средствами, предусмотренные ст. 317.1 Гражданского кодекса </w:t>
      </w:r>
      <w:r w:rsidR="00D236F0" w:rsidRPr="00100CC6">
        <w:rPr>
          <w:rStyle w:val="10pt0pt"/>
          <w:color w:val="auto"/>
          <w:spacing w:val="0"/>
        </w:rPr>
        <w:t>Российской Федерации</w:t>
      </w:r>
      <w:r w:rsidRPr="00100CC6">
        <w:rPr>
          <w:rStyle w:val="10pt0pt"/>
          <w:color w:val="auto"/>
          <w:spacing w:val="0"/>
        </w:rPr>
        <w:t>, не начисляются.</w:t>
      </w:r>
    </w:p>
    <w:p w14:paraId="43573F3C" w14:textId="77777777" w:rsidR="002E0CDF" w:rsidRPr="00100CC6" w:rsidRDefault="002E0CDF" w:rsidP="000B2AE9">
      <w:pPr>
        <w:widowControl w:val="0"/>
        <w:ind w:firstLine="567"/>
        <w:jc w:val="both"/>
        <w:rPr>
          <w:sz w:val="24"/>
        </w:rPr>
      </w:pPr>
    </w:p>
    <w:p w14:paraId="0521B46C" w14:textId="77777777" w:rsidR="002E0CDF" w:rsidRPr="00100CC6" w:rsidRDefault="002E0CDF" w:rsidP="000B2AE9">
      <w:pPr>
        <w:widowControl w:val="0"/>
        <w:ind w:firstLine="567"/>
        <w:jc w:val="both"/>
        <w:rPr>
          <w:sz w:val="24"/>
        </w:rPr>
      </w:pPr>
    </w:p>
    <w:p w14:paraId="79133B9E" w14:textId="77777777" w:rsidR="00AE4F0A" w:rsidRPr="00100CC6" w:rsidRDefault="00AE4F0A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ГАРАНТИЙНЫЕ ОБЯЗАТЕЛЬСТВА</w:t>
      </w:r>
      <w:r w:rsidR="00C67C57" w:rsidRPr="00100CC6">
        <w:rPr>
          <w:rFonts w:ascii="Times New Roman" w:hAnsi="Times New Roman"/>
          <w:b/>
          <w:sz w:val="24"/>
          <w:szCs w:val="24"/>
        </w:rPr>
        <w:t xml:space="preserve"> И</w:t>
      </w:r>
      <w:r w:rsidR="00E80221" w:rsidRPr="00100CC6">
        <w:rPr>
          <w:rFonts w:ascii="Times New Roman" w:hAnsi="Times New Roman"/>
          <w:b/>
          <w:sz w:val="24"/>
          <w:szCs w:val="24"/>
        </w:rPr>
        <w:t xml:space="preserve"> </w:t>
      </w:r>
      <w:r w:rsidR="002064E2" w:rsidRPr="00100CC6">
        <w:rPr>
          <w:rFonts w:ascii="Times New Roman" w:hAnsi="Times New Roman"/>
          <w:b/>
          <w:sz w:val="24"/>
          <w:szCs w:val="24"/>
        </w:rPr>
        <w:t>ТЕХНИЧЕСКАЯ ПОДДЕРЖКА</w:t>
      </w:r>
    </w:p>
    <w:p w14:paraId="71E318ED" w14:textId="77777777" w:rsidR="00746158" w:rsidRPr="00100CC6" w:rsidRDefault="00746158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Поставщик гарантирует соответствие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требованиям</w:t>
      </w:r>
      <w:r w:rsidR="005063C6" w:rsidRPr="00100CC6">
        <w:rPr>
          <w:rStyle w:val="10pt0pt"/>
          <w:color w:val="auto"/>
          <w:spacing w:val="0"/>
        </w:rPr>
        <w:t>,</w:t>
      </w:r>
      <w:r w:rsidRPr="00100CC6">
        <w:rPr>
          <w:rStyle w:val="10pt0pt"/>
          <w:color w:val="auto"/>
          <w:spacing w:val="0"/>
        </w:rPr>
        <w:t xml:space="preserve"> установленным </w:t>
      </w:r>
      <w:r w:rsidR="005063C6" w:rsidRPr="00100CC6">
        <w:rPr>
          <w:rStyle w:val="10pt0pt"/>
          <w:color w:val="auto"/>
          <w:spacing w:val="0"/>
        </w:rPr>
        <w:t xml:space="preserve">в </w:t>
      </w:r>
      <w:r w:rsidRPr="00100CC6">
        <w:rPr>
          <w:rStyle w:val="10pt0pt"/>
          <w:color w:val="auto"/>
          <w:spacing w:val="0"/>
        </w:rPr>
        <w:t>технической документаци</w:t>
      </w:r>
      <w:r w:rsidR="005063C6" w:rsidRPr="00100CC6">
        <w:rPr>
          <w:rStyle w:val="10pt0pt"/>
          <w:color w:val="auto"/>
          <w:spacing w:val="0"/>
        </w:rPr>
        <w:t>и</w:t>
      </w:r>
      <w:r w:rsidRPr="00100CC6">
        <w:rPr>
          <w:rStyle w:val="10pt0pt"/>
          <w:color w:val="auto"/>
          <w:spacing w:val="0"/>
        </w:rPr>
        <w:t xml:space="preserve"> на не</w:t>
      </w:r>
      <w:r w:rsidR="00E72520" w:rsidRPr="00100CC6">
        <w:rPr>
          <w:rStyle w:val="10pt0pt"/>
          <w:color w:val="auto"/>
          <w:spacing w:val="0"/>
        </w:rPr>
        <w:t>го</w:t>
      </w:r>
      <w:r w:rsidR="00C67C57" w:rsidRPr="00100CC6">
        <w:rPr>
          <w:rStyle w:val="10pt0pt"/>
          <w:color w:val="auto"/>
          <w:spacing w:val="0"/>
        </w:rPr>
        <w:t xml:space="preserve"> </w:t>
      </w:r>
      <w:r w:rsidR="00F21896" w:rsidRPr="00100CC6">
        <w:rPr>
          <w:rStyle w:val="10pt0pt"/>
          <w:color w:val="auto"/>
          <w:spacing w:val="0"/>
        </w:rPr>
        <w:t xml:space="preserve">(исправную и полнофункциональную работу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F21896" w:rsidRPr="00100CC6">
        <w:rPr>
          <w:rStyle w:val="10pt0pt"/>
          <w:color w:val="auto"/>
          <w:spacing w:val="0"/>
        </w:rPr>
        <w:t xml:space="preserve"> в соответствии с техническим описанием производителя) </w:t>
      </w:r>
      <w:r w:rsidRPr="00100CC6">
        <w:rPr>
          <w:rStyle w:val="10pt0pt"/>
          <w:color w:val="auto"/>
          <w:spacing w:val="0"/>
        </w:rPr>
        <w:t>при соблюдении Заказчиком условий хранения, транспортировки, монтажа и эксплуатации</w:t>
      </w:r>
      <w:r w:rsidR="00D236F0" w:rsidRPr="00100CC6">
        <w:rPr>
          <w:rStyle w:val="10pt0pt"/>
          <w:color w:val="auto"/>
          <w:spacing w:val="0"/>
        </w:rPr>
        <w:t>,</w:t>
      </w:r>
      <w:r w:rsidR="005063C6" w:rsidRPr="00100CC6">
        <w:rPr>
          <w:rStyle w:val="10pt0pt"/>
          <w:color w:val="auto"/>
          <w:spacing w:val="0"/>
        </w:rPr>
        <w:t xml:space="preserve"> установленным в эксплуатационной документации.</w:t>
      </w:r>
    </w:p>
    <w:p w14:paraId="3040381B" w14:textId="77777777" w:rsidR="002064E2" w:rsidRPr="00100CC6" w:rsidRDefault="00417C70" w:rsidP="0086616E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Поставщик предоставляет гарантийный срок на поставляемые Изделия до 31.12.2019.</w:t>
      </w:r>
      <w:r w:rsidR="002064E2" w:rsidRPr="00100CC6">
        <w:rPr>
          <w:rStyle w:val="10pt0pt"/>
          <w:color w:val="auto"/>
          <w:spacing w:val="0"/>
        </w:rPr>
        <w:t xml:space="preserve"> Гарантийное обслуживание осуществляется Поставщиком. Если в соответствии с сопроводительной документацией на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2064E2" w:rsidRPr="00100CC6">
        <w:rPr>
          <w:rStyle w:val="10pt0pt"/>
          <w:color w:val="auto"/>
          <w:spacing w:val="0"/>
        </w:rPr>
        <w:t xml:space="preserve"> е</w:t>
      </w:r>
      <w:r w:rsidR="00E72520" w:rsidRPr="00100CC6">
        <w:rPr>
          <w:rStyle w:val="10pt0pt"/>
          <w:color w:val="auto"/>
          <w:spacing w:val="0"/>
        </w:rPr>
        <w:t>го</w:t>
      </w:r>
      <w:r w:rsidR="002064E2" w:rsidRPr="00100CC6">
        <w:rPr>
          <w:rStyle w:val="10pt0pt"/>
          <w:color w:val="auto"/>
          <w:spacing w:val="0"/>
        </w:rPr>
        <w:t xml:space="preserve"> гарантийное обслуживание и ремонт осуществляется производителем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2064E2" w:rsidRPr="00100CC6">
        <w:rPr>
          <w:rStyle w:val="10pt0pt"/>
          <w:color w:val="auto"/>
          <w:spacing w:val="0"/>
        </w:rPr>
        <w:t xml:space="preserve">, Заказчик вправе по своему выбору обращаться с требованиями, связанными с гарантией на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2064E2" w:rsidRPr="00100CC6">
        <w:rPr>
          <w:rStyle w:val="10pt0pt"/>
          <w:color w:val="auto"/>
          <w:spacing w:val="0"/>
        </w:rPr>
        <w:t xml:space="preserve">, непосредственно к производителю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E80221" w:rsidRPr="00100CC6">
        <w:rPr>
          <w:rStyle w:val="10pt0pt"/>
          <w:color w:val="auto"/>
          <w:spacing w:val="0"/>
        </w:rPr>
        <w:t>,</w:t>
      </w:r>
      <w:r w:rsidR="002064E2" w:rsidRPr="00100CC6">
        <w:rPr>
          <w:rStyle w:val="10pt0pt"/>
          <w:color w:val="auto"/>
          <w:spacing w:val="0"/>
        </w:rPr>
        <w:t xml:space="preserve"> либо Поставщику.</w:t>
      </w:r>
    </w:p>
    <w:p w14:paraId="2AB52EF7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течение гарантийного срока Поставщик обязуется в порядке и на условиях, установленных Договором, отвечать за недостатки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, если не докажет, что недостатки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возникли после </w:t>
      </w:r>
      <w:r w:rsidR="00E72520" w:rsidRPr="00100CC6">
        <w:rPr>
          <w:rStyle w:val="10pt0pt"/>
          <w:color w:val="auto"/>
          <w:spacing w:val="0"/>
        </w:rPr>
        <w:t>его</w:t>
      </w:r>
      <w:r w:rsidRPr="00100CC6">
        <w:rPr>
          <w:rStyle w:val="10pt0pt"/>
          <w:color w:val="auto"/>
          <w:spacing w:val="0"/>
        </w:rPr>
        <w:t xml:space="preserve"> передачи Заказчику вследствие нарушения </w:t>
      </w:r>
      <w:r w:rsidRPr="00100CC6">
        <w:rPr>
          <w:rStyle w:val="10pt0pt"/>
          <w:color w:val="auto"/>
          <w:spacing w:val="0"/>
        </w:rPr>
        <w:lastRenderedPageBreak/>
        <w:t xml:space="preserve">Заказчиком правил </w:t>
      </w:r>
      <w:r w:rsidR="00962310" w:rsidRPr="00100CC6">
        <w:rPr>
          <w:rStyle w:val="10pt0pt"/>
          <w:color w:val="auto"/>
          <w:spacing w:val="0"/>
        </w:rPr>
        <w:t>монтажа/</w:t>
      </w:r>
      <w:r w:rsidRPr="00100CC6">
        <w:rPr>
          <w:rStyle w:val="10pt0pt"/>
          <w:color w:val="auto"/>
          <w:spacing w:val="0"/>
        </w:rPr>
        <w:t>эксплуатации, установленных в соответствующей технической, пользовательской документации, либо действий третьих лиц, либо непреодолимой силы.</w:t>
      </w:r>
    </w:p>
    <w:p w14:paraId="03D77454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Если после передачи Заказчику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Заказчик будет лишён возможности использовать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по обстоятельствам, зависящим от Поставщика, течение гарантийного срока приостанавливается до устранения соответствующих обстоятельств Поставщиком.</w:t>
      </w:r>
    </w:p>
    <w:p w14:paraId="7B966FA3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Гарантийный срок на замененн</w:t>
      </w:r>
      <w:r w:rsidR="00E72520" w:rsidRPr="00100CC6">
        <w:rPr>
          <w:rStyle w:val="10pt0pt"/>
          <w:color w:val="auto"/>
          <w:spacing w:val="0"/>
        </w:rPr>
        <w:t>ый</w:t>
      </w:r>
      <w:r w:rsidRPr="00100CC6">
        <w:rPr>
          <w:rStyle w:val="10pt0pt"/>
          <w:color w:val="auto"/>
          <w:spacing w:val="0"/>
        </w:rPr>
        <w:t xml:space="preserve"> и отремонтированн</w:t>
      </w:r>
      <w:r w:rsidR="00E72520" w:rsidRPr="00100CC6">
        <w:rPr>
          <w:rStyle w:val="10pt0pt"/>
          <w:color w:val="auto"/>
          <w:spacing w:val="0"/>
        </w:rPr>
        <w:t>ы</w:t>
      </w:r>
      <w:r w:rsidR="001E128F" w:rsidRPr="00100CC6">
        <w:rPr>
          <w:rStyle w:val="10pt0pt"/>
          <w:color w:val="auto"/>
          <w:spacing w:val="0"/>
        </w:rPr>
        <w:t>е</w:t>
      </w:r>
      <w:r w:rsidR="006639CF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продлевается на время, в течение которого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не мог быть использован из-за обнаруженных в н</w:t>
      </w:r>
      <w:r w:rsidR="00E72520" w:rsidRPr="00100CC6">
        <w:rPr>
          <w:rStyle w:val="10pt0pt"/>
          <w:color w:val="auto"/>
          <w:spacing w:val="0"/>
        </w:rPr>
        <w:t>ем</w:t>
      </w:r>
      <w:r w:rsidRPr="00100CC6">
        <w:rPr>
          <w:rStyle w:val="10pt0pt"/>
          <w:color w:val="auto"/>
          <w:spacing w:val="0"/>
        </w:rPr>
        <w:t xml:space="preserve"> недостатков, при условии, что Заказчик </w:t>
      </w:r>
      <w:r w:rsidR="005B6ADA" w:rsidRPr="00100CC6">
        <w:rPr>
          <w:rStyle w:val="10pt0pt"/>
          <w:color w:val="auto"/>
          <w:spacing w:val="0"/>
        </w:rPr>
        <w:t>(Получатель или лицо</w:t>
      </w:r>
      <w:r w:rsidR="00AE6521" w:rsidRPr="00100CC6">
        <w:rPr>
          <w:rStyle w:val="10pt0pt"/>
          <w:color w:val="auto"/>
          <w:spacing w:val="0"/>
        </w:rPr>
        <w:t>, уполномоченное Заказчиком</w:t>
      </w:r>
      <w:r w:rsidR="005B6ADA" w:rsidRPr="00100CC6">
        <w:rPr>
          <w:rStyle w:val="10pt0pt"/>
          <w:color w:val="auto"/>
          <w:spacing w:val="0"/>
        </w:rPr>
        <w:t xml:space="preserve">) </w:t>
      </w:r>
      <w:r w:rsidRPr="00100CC6">
        <w:rPr>
          <w:rStyle w:val="10pt0pt"/>
          <w:color w:val="auto"/>
          <w:spacing w:val="0"/>
        </w:rPr>
        <w:t xml:space="preserve">уведомит Поставщика о недостатках </w:t>
      </w:r>
      <w:r w:rsidR="00C2590C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. </w:t>
      </w:r>
    </w:p>
    <w:p w14:paraId="5545B819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Если в течение гарантийного срока Заказчик</w:t>
      </w:r>
      <w:r w:rsidR="005B6ADA" w:rsidRPr="00100CC6">
        <w:rPr>
          <w:rStyle w:val="10pt0pt"/>
          <w:color w:val="auto"/>
          <w:spacing w:val="0"/>
        </w:rPr>
        <w:t xml:space="preserve"> (Получатель или лицо</w:t>
      </w:r>
      <w:r w:rsidR="00AE6521" w:rsidRPr="00100CC6">
        <w:rPr>
          <w:rStyle w:val="10pt0pt"/>
          <w:color w:val="auto"/>
          <w:spacing w:val="0"/>
        </w:rPr>
        <w:t>, уполномоченное Заказчиком</w:t>
      </w:r>
      <w:r w:rsidR="005B6ADA" w:rsidRPr="00100CC6">
        <w:rPr>
          <w:rStyle w:val="10pt0pt"/>
          <w:color w:val="auto"/>
          <w:spacing w:val="0"/>
        </w:rPr>
        <w:t>)</w:t>
      </w:r>
      <w:r w:rsidRPr="00100CC6">
        <w:rPr>
          <w:rStyle w:val="10pt0pt"/>
          <w:color w:val="auto"/>
          <w:spacing w:val="0"/>
        </w:rPr>
        <w:t xml:space="preserve"> выявит недостатки </w:t>
      </w:r>
      <w:r w:rsidR="00C2590C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, которые не могли быть установлены при приёмке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(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окажется дефектн</w:t>
      </w:r>
      <w:r w:rsidR="00E72520" w:rsidRPr="00100CC6">
        <w:rPr>
          <w:rStyle w:val="10pt0pt"/>
          <w:color w:val="auto"/>
          <w:spacing w:val="0"/>
        </w:rPr>
        <w:t>ым</w:t>
      </w:r>
      <w:r w:rsidRPr="00100CC6">
        <w:rPr>
          <w:rStyle w:val="10pt0pt"/>
          <w:color w:val="auto"/>
          <w:spacing w:val="0"/>
        </w:rPr>
        <w:t xml:space="preserve"> или не </w:t>
      </w:r>
      <w:r w:rsidR="005B6ADA" w:rsidRPr="00100CC6">
        <w:rPr>
          <w:rStyle w:val="10pt0pt"/>
          <w:color w:val="auto"/>
          <w:spacing w:val="0"/>
        </w:rPr>
        <w:t xml:space="preserve">достигает </w:t>
      </w:r>
      <w:r w:rsidRPr="00100CC6">
        <w:rPr>
          <w:rStyle w:val="10pt0pt"/>
          <w:color w:val="auto"/>
          <w:spacing w:val="0"/>
        </w:rPr>
        <w:t>характеристик, обусловленных технической документацией и Договором, или выйдет из строя)</w:t>
      </w:r>
      <w:r w:rsidR="00CD68BF" w:rsidRPr="00100CC6">
        <w:rPr>
          <w:rStyle w:val="10pt0pt"/>
          <w:color w:val="auto"/>
          <w:spacing w:val="0"/>
        </w:rPr>
        <w:t>,</w:t>
      </w:r>
      <w:r w:rsidR="00AE6521" w:rsidRPr="00100CC6">
        <w:rPr>
          <w:rStyle w:val="10pt0pt"/>
          <w:color w:val="auto"/>
          <w:spacing w:val="0"/>
        </w:rPr>
        <w:t xml:space="preserve"> </w:t>
      </w:r>
      <w:r w:rsidR="00B2693C" w:rsidRPr="00100CC6">
        <w:rPr>
          <w:rStyle w:val="10pt0pt"/>
          <w:color w:val="auto"/>
          <w:spacing w:val="0"/>
        </w:rPr>
        <w:t>Поставщик обязуется после получения письменного требования Заказчика</w:t>
      </w:r>
      <w:r w:rsidR="005B6ADA" w:rsidRPr="00100CC6">
        <w:rPr>
          <w:rStyle w:val="10pt0pt"/>
          <w:color w:val="auto"/>
          <w:spacing w:val="0"/>
        </w:rPr>
        <w:t xml:space="preserve"> (Получателя или лица</w:t>
      </w:r>
      <w:r w:rsidR="00AE6521" w:rsidRPr="00100CC6">
        <w:rPr>
          <w:rStyle w:val="10pt0pt"/>
          <w:color w:val="auto"/>
          <w:spacing w:val="0"/>
        </w:rPr>
        <w:t>, уполномоченного Заказчиком</w:t>
      </w:r>
      <w:r w:rsidR="005B6ADA" w:rsidRPr="00100CC6">
        <w:rPr>
          <w:rStyle w:val="10pt0pt"/>
          <w:color w:val="auto"/>
          <w:spacing w:val="0"/>
        </w:rPr>
        <w:t>)</w:t>
      </w:r>
      <w:r w:rsidR="00B2693C" w:rsidRPr="00100CC6">
        <w:rPr>
          <w:rStyle w:val="10pt0pt"/>
          <w:color w:val="auto"/>
          <w:spacing w:val="0"/>
        </w:rPr>
        <w:t xml:space="preserve"> с перечнем выявленных недостатков самостоятельно за свой счет произвести ремонт или замену неисправн</w:t>
      </w:r>
      <w:r w:rsidR="00C2590C" w:rsidRPr="00100CC6">
        <w:rPr>
          <w:rStyle w:val="10pt0pt"/>
          <w:color w:val="auto"/>
          <w:spacing w:val="0"/>
        </w:rPr>
        <w:t xml:space="preserve">ых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="00B2693C" w:rsidRPr="00100CC6">
        <w:rPr>
          <w:rStyle w:val="10pt0pt"/>
          <w:color w:val="auto"/>
          <w:spacing w:val="0"/>
        </w:rPr>
        <w:t>.</w:t>
      </w:r>
    </w:p>
    <w:p w14:paraId="6EB488E5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случае существенного нарушения требований к качеству </w:t>
      </w:r>
      <w:r w:rsidR="00817873" w:rsidRPr="00100CC6">
        <w:rPr>
          <w:rStyle w:val="10pt0pt"/>
          <w:color w:val="auto"/>
          <w:spacing w:val="0"/>
        </w:rPr>
        <w:t>Издели</w:t>
      </w:r>
      <w:r w:rsidR="00C2590C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Заказчик вправе также в одностороннем внесудебном порядке отказаться от исполнения Договора и заявить соответствующие определённые законодательством Российской Федерации требования.</w:t>
      </w:r>
    </w:p>
    <w:p w14:paraId="1EF4B606" w14:textId="6AFB1ED3" w:rsidR="002064E2" w:rsidRPr="00100CC6" w:rsidRDefault="002064E2" w:rsidP="00C8365E">
      <w:pPr>
        <w:numPr>
          <w:ilvl w:val="1"/>
          <w:numId w:val="25"/>
        </w:numPr>
        <w:shd w:val="clear" w:color="auto" w:fill="EAF1DD" w:themeFill="accent3" w:themeFillTint="33"/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Поставщик обязуется за свой счет и своими силами, включая транспортировку и доставку Заказчику (либо по иному указанному Заказчиком адресу </w:t>
      </w:r>
      <w:r w:rsidR="00CD68BF" w:rsidRPr="00100CC6">
        <w:rPr>
          <w:rStyle w:val="10pt0pt"/>
          <w:color w:val="auto"/>
          <w:spacing w:val="0"/>
        </w:rPr>
        <w:t xml:space="preserve">на территории </w:t>
      </w:r>
      <w:r w:rsidR="00B2693C" w:rsidRPr="00100CC6">
        <w:rPr>
          <w:rStyle w:val="10pt0pt"/>
          <w:color w:val="auto"/>
          <w:spacing w:val="0"/>
        </w:rPr>
        <w:t>Российской Федерации</w:t>
      </w:r>
      <w:r w:rsidRPr="00100CC6">
        <w:rPr>
          <w:rStyle w:val="10pt0pt"/>
          <w:color w:val="auto"/>
          <w:spacing w:val="0"/>
        </w:rPr>
        <w:t xml:space="preserve">), в течение гарантийного срока производить диагностику и </w:t>
      </w:r>
      <w:r w:rsidR="00CD68BF" w:rsidRPr="00100CC6">
        <w:rPr>
          <w:rStyle w:val="10pt0pt"/>
          <w:color w:val="auto"/>
          <w:spacing w:val="0"/>
        </w:rPr>
        <w:t>ремонт (</w:t>
      </w:r>
      <w:r w:rsidRPr="00100CC6">
        <w:rPr>
          <w:rStyle w:val="10pt0pt"/>
          <w:color w:val="auto"/>
          <w:spacing w:val="0"/>
        </w:rPr>
        <w:t>замену</w:t>
      </w:r>
      <w:r w:rsidR="00CD68BF" w:rsidRPr="00100CC6">
        <w:rPr>
          <w:rStyle w:val="10pt0pt"/>
          <w:color w:val="auto"/>
          <w:spacing w:val="0"/>
        </w:rPr>
        <w:t>)</w:t>
      </w:r>
      <w:r w:rsidR="008D2249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. Время устранения отказа (ремонта/замены) при наступлении гарантийного случая: не более </w:t>
      </w:r>
      <w:r w:rsidR="0092630A" w:rsidRPr="00100CC6">
        <w:rPr>
          <w:rStyle w:val="10pt0pt"/>
          <w:color w:val="auto"/>
          <w:spacing w:val="0"/>
        </w:rPr>
        <w:t>40</w:t>
      </w:r>
      <w:r w:rsidR="005B6ADA" w:rsidRPr="00100CC6">
        <w:rPr>
          <w:rStyle w:val="10pt0pt"/>
          <w:color w:val="auto"/>
          <w:spacing w:val="0"/>
        </w:rPr>
        <w:t xml:space="preserve"> (</w:t>
      </w:r>
      <w:r w:rsidR="0092630A" w:rsidRPr="00100CC6">
        <w:rPr>
          <w:rStyle w:val="10pt0pt"/>
          <w:color w:val="auto"/>
          <w:spacing w:val="0"/>
        </w:rPr>
        <w:t>Сорока</w:t>
      </w:r>
      <w:r w:rsidR="00084ACE" w:rsidRPr="00100CC6">
        <w:rPr>
          <w:rStyle w:val="10pt0pt"/>
          <w:color w:val="auto"/>
          <w:spacing w:val="0"/>
        </w:rPr>
        <w:t>)</w:t>
      </w:r>
      <w:r w:rsidR="005B6ADA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рабочих дней при выполнении ремонта на площадях по месту нахождения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и не более </w:t>
      </w:r>
      <w:r w:rsidR="0092630A" w:rsidRPr="00100CC6">
        <w:rPr>
          <w:rStyle w:val="10pt0pt"/>
          <w:color w:val="auto"/>
          <w:spacing w:val="0"/>
        </w:rPr>
        <w:t>5</w:t>
      </w:r>
      <w:r w:rsidR="00084ACE" w:rsidRPr="00100CC6">
        <w:rPr>
          <w:rStyle w:val="10pt0pt"/>
          <w:color w:val="auto"/>
          <w:spacing w:val="0"/>
        </w:rPr>
        <w:t>0 (</w:t>
      </w:r>
      <w:r w:rsidR="0092630A" w:rsidRPr="00100CC6">
        <w:rPr>
          <w:rStyle w:val="10pt0pt"/>
          <w:color w:val="auto"/>
          <w:spacing w:val="0"/>
        </w:rPr>
        <w:t>Пятидесяти</w:t>
      </w:r>
      <w:r w:rsidR="005B6ADA" w:rsidRPr="00100CC6">
        <w:rPr>
          <w:rStyle w:val="10pt0pt"/>
          <w:color w:val="auto"/>
          <w:spacing w:val="0"/>
        </w:rPr>
        <w:t xml:space="preserve">) </w:t>
      </w:r>
      <w:r w:rsidRPr="00100CC6">
        <w:rPr>
          <w:rStyle w:val="10pt0pt"/>
          <w:color w:val="auto"/>
          <w:spacing w:val="0"/>
        </w:rPr>
        <w:t xml:space="preserve">рабочих дней при выполнении ремонта/замены в сервисных центрах Поставщика (с учетом времени на транспортировку). Гарантийное обслуживание должно включать в себя диагностику и замену поврежденных или дефектных частей </w:t>
      </w:r>
      <w:r w:rsidR="00201542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по возможности на месте установки, либо в сервисном центре Поставщика. Датой завершения ремонта (замены) считается дата </w:t>
      </w:r>
      <w:r w:rsidR="0059123B" w:rsidRPr="00100CC6">
        <w:rPr>
          <w:rStyle w:val="10pt0pt"/>
          <w:color w:val="auto"/>
          <w:spacing w:val="0"/>
        </w:rPr>
        <w:t>получения Заказчиком замененно</w:t>
      </w:r>
      <w:r w:rsidR="00E72520" w:rsidRPr="00100CC6">
        <w:rPr>
          <w:rStyle w:val="10pt0pt"/>
          <w:color w:val="auto"/>
          <w:spacing w:val="0"/>
        </w:rPr>
        <w:t>го</w:t>
      </w:r>
      <w:r w:rsidR="0059123B" w:rsidRPr="00100CC6">
        <w:rPr>
          <w:rStyle w:val="10pt0pt"/>
          <w:color w:val="auto"/>
          <w:spacing w:val="0"/>
        </w:rPr>
        <w:t xml:space="preserve"> или отремонтированно</w:t>
      </w:r>
      <w:r w:rsidR="00E72520" w:rsidRPr="00100CC6">
        <w:rPr>
          <w:rStyle w:val="10pt0pt"/>
          <w:color w:val="auto"/>
          <w:spacing w:val="0"/>
        </w:rPr>
        <w:t>го</w:t>
      </w:r>
      <w:r w:rsidR="00AE6521" w:rsidRPr="00100CC6">
        <w:rPr>
          <w:rStyle w:val="10pt0pt"/>
          <w:color w:val="auto"/>
          <w:spacing w:val="0"/>
        </w:rPr>
        <w:t xml:space="preserve"> </w:t>
      </w:r>
      <w:r w:rsidR="00201542" w:rsidRPr="00100CC6">
        <w:rPr>
          <w:rStyle w:val="10pt0pt"/>
          <w:color w:val="auto"/>
          <w:spacing w:val="0"/>
        </w:rPr>
        <w:t>Изделий</w:t>
      </w:r>
      <w:r w:rsidRPr="00100CC6">
        <w:rPr>
          <w:rStyle w:val="10pt0pt"/>
          <w:color w:val="auto"/>
          <w:spacing w:val="0"/>
        </w:rPr>
        <w:t xml:space="preserve"> по адресу доставки</w:t>
      </w:r>
      <w:r w:rsidR="00AE6521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="00AE6521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(либо по иному указанному Заказчиком </w:t>
      </w:r>
      <w:r w:rsidR="00CD68BF" w:rsidRPr="00100CC6">
        <w:rPr>
          <w:rStyle w:val="10pt0pt"/>
          <w:color w:val="auto"/>
          <w:spacing w:val="0"/>
        </w:rPr>
        <w:t xml:space="preserve">адресу </w:t>
      </w:r>
      <w:r w:rsidR="0059123B" w:rsidRPr="00100CC6">
        <w:rPr>
          <w:rStyle w:val="10pt0pt"/>
          <w:color w:val="auto"/>
          <w:spacing w:val="0"/>
        </w:rPr>
        <w:t>на территории Российской Федерации</w:t>
      </w:r>
      <w:r w:rsidRPr="00100CC6">
        <w:rPr>
          <w:rStyle w:val="10pt0pt"/>
          <w:color w:val="auto"/>
          <w:spacing w:val="0"/>
        </w:rPr>
        <w:t>)</w:t>
      </w:r>
      <w:r w:rsidR="00FA3E41" w:rsidRPr="00100CC6">
        <w:rPr>
          <w:rStyle w:val="10pt0pt"/>
          <w:color w:val="auto"/>
          <w:spacing w:val="0"/>
        </w:rPr>
        <w:t xml:space="preserve">. </w:t>
      </w:r>
      <w:r w:rsidR="00A409BD">
        <w:rPr>
          <w:rStyle w:val="10pt0pt"/>
          <w:color w:val="auto"/>
          <w:spacing w:val="0"/>
        </w:rPr>
        <w:t xml:space="preserve">В случае замены изделий, Поставщик обязуется произвести ее с учетом требований пунктов 2.4, </w:t>
      </w:r>
      <w:proofErr w:type="gramStart"/>
      <w:r w:rsidR="00A409BD">
        <w:rPr>
          <w:rStyle w:val="10pt0pt"/>
          <w:color w:val="auto"/>
          <w:spacing w:val="0"/>
        </w:rPr>
        <w:t>2.9.1.,</w:t>
      </w:r>
      <w:proofErr w:type="gramEnd"/>
      <w:r w:rsidR="00A409BD">
        <w:rPr>
          <w:rStyle w:val="10pt0pt"/>
          <w:color w:val="auto"/>
          <w:spacing w:val="0"/>
        </w:rPr>
        <w:t xml:space="preserve"> 9.2.2. настоящего Договора.</w:t>
      </w:r>
    </w:p>
    <w:p w14:paraId="2CF7CF56" w14:textId="77777777" w:rsidR="00FA3E41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При выполнении </w:t>
      </w:r>
      <w:r w:rsidR="00FA3E41" w:rsidRPr="00100CC6">
        <w:rPr>
          <w:rStyle w:val="10pt0pt"/>
          <w:color w:val="auto"/>
          <w:spacing w:val="0"/>
        </w:rPr>
        <w:t>гарантийных обязательств</w:t>
      </w:r>
      <w:r w:rsidRPr="00100CC6">
        <w:rPr>
          <w:rStyle w:val="10pt0pt"/>
          <w:color w:val="auto"/>
          <w:spacing w:val="0"/>
        </w:rPr>
        <w:t xml:space="preserve"> Поставщик обязуется своими силами и за свой счёт </w:t>
      </w:r>
      <w:r w:rsidR="00FA3E41" w:rsidRPr="00100CC6">
        <w:rPr>
          <w:rStyle w:val="10pt0pt"/>
          <w:color w:val="auto"/>
          <w:spacing w:val="0"/>
        </w:rPr>
        <w:t xml:space="preserve">обеспечивать </w:t>
      </w:r>
      <w:r w:rsidRPr="00100CC6">
        <w:rPr>
          <w:rStyle w:val="10pt0pt"/>
          <w:color w:val="auto"/>
          <w:spacing w:val="0"/>
        </w:rPr>
        <w:t xml:space="preserve">погрузку, транспортировку и разгрузку </w:t>
      </w:r>
      <w:r w:rsidR="00817873" w:rsidRPr="00100CC6">
        <w:rPr>
          <w:rStyle w:val="10pt0pt"/>
          <w:color w:val="auto"/>
          <w:spacing w:val="0"/>
        </w:rPr>
        <w:t>Изделия</w:t>
      </w:r>
      <w:r w:rsidR="00AE6521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при транспортировке от </w:t>
      </w:r>
      <w:r w:rsidR="00FA3E41" w:rsidRPr="00100CC6">
        <w:rPr>
          <w:rStyle w:val="10pt0pt"/>
          <w:color w:val="auto"/>
          <w:spacing w:val="0"/>
        </w:rPr>
        <w:t xml:space="preserve">места нахождения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="00FA3E41" w:rsidRPr="00100CC6">
        <w:rPr>
          <w:rStyle w:val="10pt0pt"/>
          <w:color w:val="auto"/>
          <w:spacing w:val="0"/>
        </w:rPr>
        <w:t xml:space="preserve"> на территории Российской Федерации</w:t>
      </w:r>
      <w:r w:rsidRPr="00100CC6">
        <w:rPr>
          <w:rStyle w:val="10pt0pt"/>
          <w:color w:val="auto"/>
          <w:spacing w:val="0"/>
        </w:rPr>
        <w:t xml:space="preserve"> до места проведения ремонта (замены) и обратно</w:t>
      </w:r>
      <w:r w:rsidR="00FA3E41" w:rsidRPr="00100CC6">
        <w:rPr>
          <w:rStyle w:val="10pt0pt"/>
          <w:color w:val="auto"/>
          <w:spacing w:val="0"/>
        </w:rPr>
        <w:t>.</w:t>
      </w:r>
    </w:p>
    <w:p w14:paraId="39D9D0D6" w14:textId="77777777" w:rsidR="002064E2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течение всего гарантийного срока Поставщик осуществляет (обеспечивает) техническую поддержку Заказчика по вопросам, возникающим в процессе </w:t>
      </w:r>
      <w:r w:rsidR="009B0875" w:rsidRPr="00100CC6">
        <w:rPr>
          <w:rStyle w:val="10pt0pt"/>
          <w:color w:val="auto"/>
          <w:spacing w:val="0"/>
        </w:rPr>
        <w:t xml:space="preserve">монтажа, ввода в эксплуатацию и/или </w:t>
      </w:r>
      <w:r w:rsidRPr="00100CC6">
        <w:rPr>
          <w:rStyle w:val="10pt0pt"/>
          <w:color w:val="auto"/>
          <w:spacing w:val="0"/>
        </w:rPr>
        <w:t xml:space="preserve">эксплуатации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="00084ACE" w:rsidRPr="00100CC6">
        <w:rPr>
          <w:rStyle w:val="10pt0pt"/>
          <w:color w:val="auto"/>
          <w:spacing w:val="0"/>
        </w:rPr>
        <w:t xml:space="preserve"> в соответствии с п. 4.1</w:t>
      </w:r>
      <w:r w:rsidR="00ED4266" w:rsidRPr="00100CC6">
        <w:rPr>
          <w:rStyle w:val="10pt0pt"/>
          <w:color w:val="auto"/>
          <w:spacing w:val="0"/>
        </w:rPr>
        <w:t>1</w:t>
      </w:r>
      <w:r w:rsidRPr="00100CC6">
        <w:rPr>
          <w:rStyle w:val="10pt0pt"/>
          <w:color w:val="auto"/>
          <w:spacing w:val="0"/>
        </w:rPr>
        <w:t xml:space="preserve"> Договор</w:t>
      </w:r>
      <w:r w:rsidR="009B0875" w:rsidRPr="00100CC6">
        <w:rPr>
          <w:rStyle w:val="10pt0pt"/>
          <w:color w:val="auto"/>
          <w:spacing w:val="0"/>
        </w:rPr>
        <w:t>а</w:t>
      </w:r>
      <w:r w:rsidRPr="00100CC6">
        <w:rPr>
          <w:rStyle w:val="10pt0pt"/>
          <w:color w:val="auto"/>
          <w:spacing w:val="0"/>
        </w:rPr>
        <w:t>.</w:t>
      </w:r>
    </w:p>
    <w:p w14:paraId="742D7D3A" w14:textId="77777777" w:rsidR="008F1A49" w:rsidRPr="00100CC6" w:rsidRDefault="002064E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Не позднее </w:t>
      </w:r>
      <w:r w:rsidR="005B6ADA" w:rsidRPr="00100CC6">
        <w:rPr>
          <w:rStyle w:val="10pt0pt"/>
          <w:color w:val="auto"/>
          <w:spacing w:val="0"/>
        </w:rPr>
        <w:t>1 (</w:t>
      </w:r>
      <w:r w:rsidRPr="00100CC6">
        <w:rPr>
          <w:rStyle w:val="10pt0pt"/>
          <w:color w:val="auto"/>
          <w:spacing w:val="0"/>
        </w:rPr>
        <w:t>одного</w:t>
      </w:r>
      <w:r w:rsidR="005B6ADA" w:rsidRPr="00100CC6">
        <w:rPr>
          <w:rStyle w:val="10pt0pt"/>
          <w:color w:val="auto"/>
          <w:spacing w:val="0"/>
        </w:rPr>
        <w:t>)</w:t>
      </w:r>
      <w:r w:rsidRPr="00100CC6">
        <w:rPr>
          <w:rStyle w:val="10pt0pt"/>
          <w:color w:val="auto"/>
          <w:spacing w:val="0"/>
        </w:rPr>
        <w:t xml:space="preserve"> рабочего дня со дня поставки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 Поставщик предоставляет Заказчику номер контактного телефона, факса,</w:t>
      </w:r>
      <w:r w:rsidR="009B0875" w:rsidRPr="00100CC6">
        <w:rPr>
          <w:rStyle w:val="10pt0pt"/>
          <w:color w:val="auto"/>
          <w:spacing w:val="0"/>
        </w:rPr>
        <w:t xml:space="preserve"> а также адрес</w:t>
      </w:r>
      <w:r w:rsidRPr="00100CC6">
        <w:rPr>
          <w:rStyle w:val="10pt0pt"/>
          <w:color w:val="auto"/>
          <w:spacing w:val="0"/>
        </w:rPr>
        <w:t xml:space="preserve"> электронной почты (или уведомить, что таким</w:t>
      </w:r>
      <w:r w:rsidR="009B0875" w:rsidRPr="00100CC6">
        <w:rPr>
          <w:rStyle w:val="10pt0pt"/>
          <w:color w:val="auto"/>
          <w:spacing w:val="0"/>
        </w:rPr>
        <w:t>и</w:t>
      </w:r>
      <w:r w:rsidRPr="00100CC6">
        <w:rPr>
          <w:rStyle w:val="10pt0pt"/>
          <w:color w:val="auto"/>
          <w:spacing w:val="0"/>
        </w:rPr>
        <w:t xml:space="preserve"> номером</w:t>
      </w:r>
      <w:r w:rsidR="009B0875" w:rsidRPr="00100CC6">
        <w:rPr>
          <w:rStyle w:val="10pt0pt"/>
          <w:color w:val="auto"/>
          <w:spacing w:val="0"/>
        </w:rPr>
        <w:t xml:space="preserve"> телефона</w:t>
      </w:r>
      <w:r w:rsidRPr="00100CC6">
        <w:rPr>
          <w:rStyle w:val="10pt0pt"/>
          <w:color w:val="auto"/>
          <w:spacing w:val="0"/>
        </w:rPr>
        <w:t>, факс</w:t>
      </w:r>
      <w:r w:rsidR="009B0875" w:rsidRPr="00100CC6">
        <w:rPr>
          <w:rStyle w:val="10pt0pt"/>
          <w:color w:val="auto"/>
          <w:spacing w:val="0"/>
        </w:rPr>
        <w:t>а</w:t>
      </w:r>
      <w:r w:rsidRPr="00100CC6">
        <w:rPr>
          <w:rStyle w:val="10pt0pt"/>
          <w:color w:val="auto"/>
          <w:spacing w:val="0"/>
        </w:rPr>
        <w:t>,</w:t>
      </w:r>
      <w:r w:rsidR="009B0875" w:rsidRPr="00100CC6">
        <w:rPr>
          <w:rStyle w:val="10pt0pt"/>
          <w:color w:val="auto"/>
          <w:spacing w:val="0"/>
        </w:rPr>
        <w:t xml:space="preserve"> адресом</w:t>
      </w:r>
      <w:r w:rsidRPr="00100CC6">
        <w:rPr>
          <w:rStyle w:val="10pt0pt"/>
          <w:color w:val="auto"/>
          <w:spacing w:val="0"/>
        </w:rPr>
        <w:t xml:space="preserve"> электронной почт</w:t>
      </w:r>
      <w:r w:rsidR="009B0875" w:rsidRPr="00100CC6">
        <w:rPr>
          <w:rStyle w:val="10pt0pt"/>
          <w:color w:val="auto"/>
          <w:spacing w:val="0"/>
        </w:rPr>
        <w:t>ы</w:t>
      </w:r>
      <w:r w:rsidRPr="00100CC6">
        <w:rPr>
          <w:rStyle w:val="10pt0pt"/>
          <w:color w:val="auto"/>
          <w:spacing w:val="0"/>
        </w:rPr>
        <w:t xml:space="preserve"> являются номер, факс, </w:t>
      </w:r>
      <w:r w:rsidR="009B0875" w:rsidRPr="00100CC6">
        <w:rPr>
          <w:rStyle w:val="10pt0pt"/>
          <w:color w:val="auto"/>
          <w:spacing w:val="0"/>
        </w:rPr>
        <w:t xml:space="preserve">адрес </w:t>
      </w:r>
      <w:r w:rsidRPr="00100CC6">
        <w:rPr>
          <w:rStyle w:val="10pt0pt"/>
          <w:color w:val="auto"/>
          <w:spacing w:val="0"/>
        </w:rPr>
        <w:t>электронн</w:t>
      </w:r>
      <w:r w:rsidR="009B0875" w:rsidRPr="00100CC6">
        <w:rPr>
          <w:rStyle w:val="10pt0pt"/>
          <w:color w:val="auto"/>
          <w:spacing w:val="0"/>
        </w:rPr>
        <w:t>ой</w:t>
      </w:r>
      <w:r w:rsidRPr="00100CC6">
        <w:rPr>
          <w:rStyle w:val="10pt0pt"/>
          <w:color w:val="auto"/>
          <w:spacing w:val="0"/>
        </w:rPr>
        <w:t xml:space="preserve"> почт</w:t>
      </w:r>
      <w:r w:rsidR="009B0875" w:rsidRPr="00100CC6">
        <w:rPr>
          <w:rStyle w:val="10pt0pt"/>
          <w:color w:val="auto"/>
          <w:spacing w:val="0"/>
        </w:rPr>
        <w:t>ы</w:t>
      </w:r>
      <w:r w:rsidRPr="00100CC6">
        <w:rPr>
          <w:rStyle w:val="10pt0pt"/>
          <w:color w:val="auto"/>
          <w:spacing w:val="0"/>
        </w:rPr>
        <w:t>, указанные в разделе 1</w:t>
      </w:r>
      <w:r w:rsidR="00CD68BF" w:rsidRPr="00100CC6">
        <w:rPr>
          <w:rStyle w:val="10pt0pt"/>
          <w:color w:val="auto"/>
          <w:spacing w:val="0"/>
        </w:rPr>
        <w:t>1</w:t>
      </w:r>
      <w:r w:rsidRPr="00100CC6">
        <w:rPr>
          <w:rStyle w:val="10pt0pt"/>
          <w:color w:val="auto"/>
          <w:spacing w:val="0"/>
        </w:rPr>
        <w:t xml:space="preserve"> Договора), по котор</w:t>
      </w:r>
      <w:r w:rsidR="009B0875" w:rsidRPr="00100CC6">
        <w:rPr>
          <w:rStyle w:val="10pt0pt"/>
          <w:color w:val="auto"/>
          <w:spacing w:val="0"/>
        </w:rPr>
        <w:t>ы</w:t>
      </w:r>
      <w:r w:rsidRPr="00100CC6">
        <w:rPr>
          <w:rStyle w:val="10pt0pt"/>
          <w:color w:val="auto"/>
          <w:spacing w:val="0"/>
        </w:rPr>
        <w:t>м Заказчик</w:t>
      </w:r>
      <w:r w:rsidR="006B73B7" w:rsidRPr="00100CC6">
        <w:rPr>
          <w:rStyle w:val="10pt0pt"/>
          <w:color w:val="auto"/>
          <w:spacing w:val="0"/>
        </w:rPr>
        <w:t xml:space="preserve"> или третье лицо – </w:t>
      </w:r>
      <w:r w:rsidR="005B6ADA" w:rsidRPr="00100CC6">
        <w:rPr>
          <w:rStyle w:val="10pt0pt"/>
          <w:color w:val="auto"/>
          <w:spacing w:val="0"/>
        </w:rPr>
        <w:t>По</w:t>
      </w:r>
      <w:r w:rsidR="00FB4A67" w:rsidRPr="00100CC6">
        <w:rPr>
          <w:rStyle w:val="10pt0pt"/>
          <w:color w:val="auto"/>
          <w:spacing w:val="0"/>
        </w:rPr>
        <w:t>л</w:t>
      </w:r>
      <w:r w:rsidR="005B6ADA" w:rsidRPr="00100CC6">
        <w:rPr>
          <w:rStyle w:val="10pt0pt"/>
          <w:color w:val="auto"/>
          <w:spacing w:val="0"/>
        </w:rPr>
        <w:t>учатель</w:t>
      </w:r>
      <w:r w:rsidR="00FB4A67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 xml:space="preserve">может связаться с квалифицированным персоналом Поставщика для решения вопросов </w:t>
      </w:r>
      <w:r w:rsidR="006B73B7" w:rsidRPr="00100CC6">
        <w:rPr>
          <w:rStyle w:val="10pt0pt"/>
          <w:color w:val="auto"/>
          <w:spacing w:val="0"/>
        </w:rPr>
        <w:t xml:space="preserve">по возникшим проблемам с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ями</w:t>
      </w:r>
      <w:r w:rsidR="006B73B7" w:rsidRPr="00100CC6">
        <w:rPr>
          <w:rStyle w:val="10pt0pt"/>
          <w:color w:val="auto"/>
          <w:spacing w:val="0"/>
        </w:rPr>
        <w:t xml:space="preserve">, </w:t>
      </w:r>
      <w:r w:rsidRPr="00100CC6">
        <w:rPr>
          <w:rStyle w:val="10pt0pt"/>
          <w:color w:val="auto"/>
          <w:spacing w:val="0"/>
        </w:rPr>
        <w:t xml:space="preserve">о </w:t>
      </w:r>
      <w:r w:rsidRPr="00100CC6">
        <w:rPr>
          <w:rStyle w:val="10pt0pt"/>
          <w:color w:val="auto"/>
          <w:spacing w:val="0"/>
        </w:rPr>
        <w:lastRenderedPageBreak/>
        <w:t xml:space="preserve">выявленных неисправностях </w:t>
      </w:r>
      <w:r w:rsidR="00817873" w:rsidRPr="00100CC6">
        <w:rPr>
          <w:rStyle w:val="10pt0pt"/>
          <w:color w:val="auto"/>
          <w:spacing w:val="0"/>
        </w:rPr>
        <w:t>Издели</w:t>
      </w:r>
      <w:r w:rsidR="00201542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, способах их устранения и т.п. Такой контактный телефон должен функционировать </w:t>
      </w:r>
      <w:r w:rsidR="00ED4266" w:rsidRPr="00100CC6">
        <w:rPr>
          <w:rStyle w:val="10pt0pt"/>
          <w:color w:val="auto"/>
          <w:spacing w:val="0"/>
        </w:rPr>
        <w:t xml:space="preserve">с </w:t>
      </w:r>
      <w:r w:rsidR="00ED4266" w:rsidRPr="00100CC6">
        <w:rPr>
          <w:rStyle w:val="10pt0pt"/>
          <w:color w:val="auto"/>
          <w:spacing w:val="0"/>
          <w:shd w:val="clear" w:color="auto" w:fill="EAF1DD" w:themeFill="accent3" w:themeFillTint="33"/>
        </w:rPr>
        <w:t>9-00 до 1</w:t>
      </w:r>
      <w:r w:rsidR="000F2DA1" w:rsidRPr="00100CC6">
        <w:rPr>
          <w:rStyle w:val="10pt0pt"/>
          <w:color w:val="auto"/>
          <w:spacing w:val="0"/>
          <w:shd w:val="clear" w:color="auto" w:fill="EAF1DD" w:themeFill="accent3" w:themeFillTint="33"/>
        </w:rPr>
        <w:t>7</w:t>
      </w:r>
      <w:r w:rsidR="00ED4266" w:rsidRPr="00100CC6">
        <w:rPr>
          <w:rStyle w:val="10pt0pt"/>
          <w:color w:val="auto"/>
          <w:spacing w:val="0"/>
          <w:shd w:val="clear" w:color="auto" w:fill="EAF1DD" w:themeFill="accent3" w:themeFillTint="33"/>
        </w:rPr>
        <w:t>-</w:t>
      </w:r>
      <w:r w:rsidR="000F2DA1" w:rsidRPr="00100CC6">
        <w:rPr>
          <w:rStyle w:val="10pt0pt"/>
          <w:color w:val="auto"/>
          <w:spacing w:val="0"/>
          <w:shd w:val="clear" w:color="auto" w:fill="EAF1DD" w:themeFill="accent3" w:themeFillTint="33"/>
        </w:rPr>
        <w:t>3</w:t>
      </w:r>
      <w:r w:rsidR="00ED4266" w:rsidRPr="00100CC6">
        <w:rPr>
          <w:rStyle w:val="10pt0pt"/>
          <w:color w:val="auto"/>
          <w:spacing w:val="0"/>
          <w:shd w:val="clear" w:color="auto" w:fill="EAF1DD" w:themeFill="accent3" w:themeFillTint="33"/>
        </w:rPr>
        <w:t>0</w:t>
      </w:r>
      <w:r w:rsidR="00ED4266" w:rsidRPr="00100CC6">
        <w:rPr>
          <w:rStyle w:val="10pt0pt"/>
          <w:color w:val="auto"/>
          <w:spacing w:val="0"/>
        </w:rPr>
        <w:t xml:space="preserve"> по Московскому времени  по рабочим дням</w:t>
      </w:r>
      <w:r w:rsidR="008F1A49" w:rsidRPr="00100CC6">
        <w:rPr>
          <w:rStyle w:val="10pt0pt"/>
          <w:color w:val="auto"/>
          <w:spacing w:val="0"/>
        </w:rPr>
        <w:t>,</w:t>
      </w:r>
      <w:r w:rsidR="00FB4A67" w:rsidRPr="00100CC6">
        <w:rPr>
          <w:rStyle w:val="10pt0pt"/>
          <w:color w:val="auto"/>
          <w:spacing w:val="0"/>
        </w:rPr>
        <w:t xml:space="preserve"> </w:t>
      </w:r>
      <w:r w:rsidR="008F1A49" w:rsidRPr="00100CC6">
        <w:rPr>
          <w:rStyle w:val="10pt0pt"/>
          <w:color w:val="auto"/>
          <w:spacing w:val="0"/>
        </w:rPr>
        <w:t>общение должно</w:t>
      </w:r>
      <w:r w:rsidR="00BA3405" w:rsidRPr="00100CC6">
        <w:rPr>
          <w:rStyle w:val="10pt0pt"/>
          <w:color w:val="auto"/>
          <w:spacing w:val="0"/>
        </w:rPr>
        <w:t xml:space="preserve"> осуществляться на  русском языке.</w:t>
      </w:r>
    </w:p>
    <w:p w14:paraId="102A11F5" w14:textId="77777777" w:rsidR="008F1A49" w:rsidRPr="00100CC6" w:rsidRDefault="008F1A49" w:rsidP="00D50F38">
      <w:pPr>
        <w:jc w:val="center"/>
        <w:rPr>
          <w:sz w:val="24"/>
        </w:rPr>
      </w:pPr>
    </w:p>
    <w:p w14:paraId="38FFAF75" w14:textId="77777777" w:rsidR="009E6634" w:rsidRPr="00100CC6" w:rsidRDefault="009E6634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ИМУЩЕСТВЕННАЯ ОТВЕТСТВЕННОСТЬ И РАССМОТРЕНИЕ СПОРОВ</w:t>
      </w:r>
    </w:p>
    <w:p w14:paraId="43FAF1F9" w14:textId="1FDA594B" w:rsidR="00A65BE6" w:rsidRPr="00100CC6" w:rsidRDefault="00A65BE6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случае нарушения Поставщиком сроков поставки </w:t>
      </w:r>
      <w:r w:rsidR="00817873" w:rsidRPr="00100CC6">
        <w:rPr>
          <w:rStyle w:val="10pt0pt"/>
          <w:color w:val="auto"/>
          <w:spacing w:val="0"/>
        </w:rPr>
        <w:t>Издели</w:t>
      </w:r>
      <w:r w:rsidR="00EA761D" w:rsidRPr="00100CC6">
        <w:rPr>
          <w:rStyle w:val="10pt0pt"/>
          <w:color w:val="auto"/>
          <w:spacing w:val="0"/>
        </w:rPr>
        <w:t>й</w:t>
      </w:r>
      <w:r w:rsidRPr="00100CC6">
        <w:rPr>
          <w:rStyle w:val="10pt0pt"/>
          <w:color w:val="auto"/>
          <w:spacing w:val="0"/>
        </w:rPr>
        <w:t xml:space="preserve">, </w:t>
      </w:r>
      <w:proofErr w:type="gramStart"/>
      <w:r w:rsidRPr="00100CC6">
        <w:rPr>
          <w:rStyle w:val="10pt0pt"/>
          <w:color w:val="auto"/>
          <w:spacing w:val="0"/>
        </w:rPr>
        <w:t>сроков передачи</w:t>
      </w:r>
      <w:proofErr w:type="gramEnd"/>
      <w:r w:rsidRPr="00100CC6">
        <w:rPr>
          <w:rStyle w:val="10pt0pt"/>
          <w:color w:val="auto"/>
          <w:spacing w:val="0"/>
        </w:rPr>
        <w:t xml:space="preserve"> указанных в п. 2.</w:t>
      </w:r>
      <w:r w:rsidR="00E80221" w:rsidRPr="00100CC6">
        <w:rPr>
          <w:rStyle w:val="10pt0pt"/>
          <w:color w:val="auto"/>
          <w:spacing w:val="0"/>
        </w:rPr>
        <w:t>10</w:t>
      </w:r>
      <w:r w:rsidRPr="00100CC6">
        <w:rPr>
          <w:rStyle w:val="10pt0pt"/>
          <w:color w:val="auto"/>
          <w:spacing w:val="0"/>
        </w:rPr>
        <w:t xml:space="preserve"> Договора документов, Заказчик вправе потребовать от Поставщика уплаты неустойки (пени) в размере 0,05 (ноль целых пять сотых) процента от цены </w:t>
      </w:r>
      <w:r w:rsidR="00283014" w:rsidRPr="00100CC6">
        <w:rPr>
          <w:rStyle w:val="10pt0pt"/>
          <w:color w:val="auto"/>
          <w:spacing w:val="0"/>
        </w:rPr>
        <w:t>договора</w:t>
      </w:r>
      <w:r w:rsidRPr="00100CC6">
        <w:rPr>
          <w:rStyle w:val="10pt0pt"/>
          <w:color w:val="auto"/>
          <w:spacing w:val="0"/>
        </w:rPr>
        <w:t>, за каждый день просрочки, но не более 10 (десяти) процентов от Цены Договора.</w:t>
      </w:r>
    </w:p>
    <w:p w14:paraId="0D21A877" w14:textId="77777777" w:rsidR="00A65BE6" w:rsidRPr="00100CC6" w:rsidRDefault="00A65BE6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случае нарушения Заказчиком срока оплаты окончательного расчета </w:t>
      </w:r>
      <w:r w:rsidR="00E72520" w:rsidRPr="00100CC6">
        <w:rPr>
          <w:rStyle w:val="10pt0pt"/>
          <w:color w:val="auto"/>
          <w:spacing w:val="0"/>
        </w:rPr>
        <w:t>за поставленны</w:t>
      </w:r>
      <w:r w:rsidR="00EA761D" w:rsidRPr="00100CC6">
        <w:rPr>
          <w:rStyle w:val="10pt0pt"/>
          <w:color w:val="auto"/>
          <w:spacing w:val="0"/>
        </w:rPr>
        <w:t>е</w:t>
      </w:r>
      <w:r w:rsidR="00172013" w:rsidRPr="00100CC6">
        <w:rPr>
          <w:rStyle w:val="10pt0pt"/>
          <w:color w:val="auto"/>
          <w:spacing w:val="0"/>
        </w:rPr>
        <w:t xml:space="preserve"> </w:t>
      </w:r>
      <w:r w:rsidR="00817873" w:rsidRPr="00100CC6">
        <w:rPr>
          <w:rStyle w:val="10pt0pt"/>
          <w:color w:val="auto"/>
          <w:spacing w:val="0"/>
        </w:rPr>
        <w:t>Изделия</w:t>
      </w:r>
      <w:r w:rsidRPr="00100CC6">
        <w:rPr>
          <w:rStyle w:val="10pt0pt"/>
          <w:color w:val="auto"/>
          <w:spacing w:val="0"/>
        </w:rPr>
        <w:t xml:space="preserve"> Поставщик вправе потребовать от Заказчика уплаты неустойки (пени) в размере 0,0</w:t>
      </w:r>
      <w:r w:rsidR="00172013" w:rsidRPr="00100CC6">
        <w:rPr>
          <w:rStyle w:val="10pt0pt"/>
          <w:color w:val="auto"/>
          <w:spacing w:val="0"/>
        </w:rPr>
        <w:t>5</w:t>
      </w:r>
      <w:r w:rsidRPr="00100CC6">
        <w:rPr>
          <w:rStyle w:val="10pt0pt"/>
          <w:color w:val="auto"/>
          <w:spacing w:val="0"/>
        </w:rPr>
        <w:t xml:space="preserve"> (ноль целых </w:t>
      </w:r>
      <w:r w:rsidR="00172013" w:rsidRPr="00100CC6">
        <w:rPr>
          <w:rStyle w:val="10pt0pt"/>
          <w:color w:val="auto"/>
          <w:spacing w:val="0"/>
        </w:rPr>
        <w:t xml:space="preserve">пять </w:t>
      </w:r>
      <w:r w:rsidRPr="00100CC6">
        <w:rPr>
          <w:rStyle w:val="10pt0pt"/>
          <w:color w:val="auto"/>
          <w:spacing w:val="0"/>
        </w:rPr>
        <w:t xml:space="preserve">сотых) процента от неуплаченной в срок суммы за каждый день просрочки, но не более 10 (десяти) процентов от </w:t>
      </w:r>
      <w:r w:rsidR="0079424E" w:rsidRPr="00100CC6">
        <w:rPr>
          <w:rStyle w:val="10pt0pt"/>
          <w:color w:val="auto"/>
          <w:spacing w:val="0"/>
        </w:rPr>
        <w:t>Цены Договора</w:t>
      </w:r>
      <w:r w:rsidRPr="00100CC6">
        <w:rPr>
          <w:rStyle w:val="10pt0pt"/>
          <w:color w:val="auto"/>
          <w:spacing w:val="0"/>
        </w:rPr>
        <w:t>.</w:t>
      </w:r>
    </w:p>
    <w:p w14:paraId="5F4889E3" w14:textId="77777777" w:rsidR="006E6A1D" w:rsidRPr="00100CC6" w:rsidRDefault="009E663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Требования об уплате неустойки (пени) должно быть оформлено в письменном виде и подписано соответствующей </w:t>
      </w:r>
      <w:r w:rsidR="00CF4141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>тороной или ее уполномоченным представителем. При отсутствии надлежаще оформленного требования неустойка (пеня) не начисляется и не уплачивается.</w:t>
      </w:r>
    </w:p>
    <w:p w14:paraId="05A727F1" w14:textId="77777777" w:rsidR="008F1A49" w:rsidRPr="00100CC6" w:rsidRDefault="008F1A49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Уплата неустойки, начисленной в соответствии с законодательством Российской Федерации и условиями Договора за невыполнение Сторонами условий Договора, не освобождает Стороны от исполнения обязательств по Договору.</w:t>
      </w:r>
    </w:p>
    <w:p w14:paraId="78B3F4D5" w14:textId="77777777" w:rsidR="007B7086" w:rsidRPr="00100CC6" w:rsidRDefault="00343932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Все споры, разногласия или требования, возникающие из </w:t>
      </w:r>
      <w:r w:rsidR="00CF4141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>оговора или в связи с ним, в том числе касающиеся его исполнения, нарушения, изменения, прекращения или недействительности, подлежат разрешению в Третейском суде при Государственной корпорации «</w:t>
      </w:r>
      <w:proofErr w:type="spellStart"/>
      <w:r w:rsidRPr="00100CC6">
        <w:rPr>
          <w:rStyle w:val="10pt0pt"/>
          <w:color w:val="auto"/>
          <w:spacing w:val="0"/>
        </w:rPr>
        <w:t>Ростех</w:t>
      </w:r>
      <w:proofErr w:type="spellEnd"/>
      <w:r w:rsidRPr="00100CC6">
        <w:rPr>
          <w:rStyle w:val="10pt0pt"/>
          <w:color w:val="auto"/>
          <w:spacing w:val="0"/>
        </w:rPr>
        <w:t>» в соответствии с его регламентом. При этом стороны руководствуются принципами свободы договора, автономии воли и равноправия сторон при применении процедуры третейского разбирательства. Решения Третейского суда при Государственной корпорации «</w:t>
      </w:r>
      <w:proofErr w:type="spellStart"/>
      <w:r w:rsidRPr="00100CC6">
        <w:rPr>
          <w:rStyle w:val="10pt0pt"/>
          <w:color w:val="auto"/>
          <w:spacing w:val="0"/>
        </w:rPr>
        <w:t>Ростех</w:t>
      </w:r>
      <w:proofErr w:type="spellEnd"/>
      <w:r w:rsidRPr="00100CC6">
        <w:rPr>
          <w:rStyle w:val="10pt0pt"/>
          <w:color w:val="auto"/>
          <w:spacing w:val="0"/>
        </w:rPr>
        <w:t>» признаются сторонами обязательными для исполнения, являются окончательными и не подлежат оспариванию</w:t>
      </w:r>
      <w:r w:rsidR="005D0467" w:rsidRPr="00100CC6">
        <w:rPr>
          <w:rStyle w:val="10pt0pt"/>
          <w:color w:val="auto"/>
          <w:spacing w:val="0"/>
        </w:rPr>
        <w:t>.</w:t>
      </w:r>
    </w:p>
    <w:p w14:paraId="2AC476A2" w14:textId="77777777" w:rsidR="007B7086" w:rsidRPr="00100CC6" w:rsidRDefault="007B7086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Если Поставщик письменно выразит свое несогласие с разрешением спора в Третейском суде при Государственной корпорации «</w:t>
      </w:r>
      <w:proofErr w:type="spellStart"/>
      <w:r w:rsidRPr="00100CC6">
        <w:rPr>
          <w:rFonts w:ascii="Times New Roman" w:hAnsi="Times New Roman"/>
          <w:sz w:val="24"/>
          <w:szCs w:val="24"/>
          <w:lang w:bidi="ru-RU"/>
        </w:rPr>
        <w:t>Ростех</w:t>
      </w:r>
      <w:proofErr w:type="spellEnd"/>
      <w:r w:rsidRPr="00100CC6">
        <w:rPr>
          <w:rFonts w:ascii="Times New Roman" w:hAnsi="Times New Roman"/>
          <w:sz w:val="24"/>
          <w:szCs w:val="24"/>
          <w:lang w:bidi="ru-RU"/>
        </w:rPr>
        <w:t>», возникший спор расс</w:t>
      </w:r>
      <w:r w:rsidR="00084ACE" w:rsidRPr="00100CC6">
        <w:rPr>
          <w:rFonts w:ascii="Times New Roman" w:hAnsi="Times New Roman"/>
          <w:sz w:val="24"/>
          <w:szCs w:val="24"/>
          <w:lang w:bidi="ru-RU"/>
        </w:rPr>
        <w:t xml:space="preserve">матривается в Арбитражном суде </w:t>
      </w:r>
      <w:r w:rsidRPr="00100CC6">
        <w:rPr>
          <w:rFonts w:ascii="Times New Roman" w:hAnsi="Times New Roman"/>
          <w:sz w:val="24"/>
          <w:szCs w:val="24"/>
          <w:lang w:bidi="ru-RU"/>
        </w:rPr>
        <w:t>в установленном законодательством Российской Федерации порядке, либо, если Стороны придут к соглашению, в порядке, установленном соглашением Сторон.</w:t>
      </w:r>
    </w:p>
    <w:p w14:paraId="4E07E404" w14:textId="77777777" w:rsidR="007B7086" w:rsidRPr="00100CC6" w:rsidRDefault="007B7086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Спор может быть передан рассмотрение в Третейский суд при Государст</w:t>
      </w:r>
      <w:r w:rsidR="00084ACE" w:rsidRPr="00100CC6">
        <w:rPr>
          <w:rStyle w:val="10pt0pt"/>
          <w:color w:val="auto"/>
          <w:spacing w:val="0"/>
        </w:rPr>
        <w:t>венной корпорации «</w:t>
      </w:r>
      <w:proofErr w:type="spellStart"/>
      <w:r w:rsidR="00084ACE" w:rsidRPr="00100CC6">
        <w:rPr>
          <w:rStyle w:val="10pt0pt"/>
          <w:color w:val="auto"/>
          <w:spacing w:val="0"/>
        </w:rPr>
        <w:t>Ростех</w:t>
      </w:r>
      <w:proofErr w:type="spellEnd"/>
      <w:r w:rsidR="00084ACE" w:rsidRPr="00100CC6">
        <w:rPr>
          <w:rStyle w:val="10pt0pt"/>
          <w:color w:val="auto"/>
          <w:spacing w:val="0"/>
        </w:rPr>
        <w:t>» или а</w:t>
      </w:r>
      <w:r w:rsidRPr="00100CC6">
        <w:rPr>
          <w:rStyle w:val="10pt0pt"/>
          <w:color w:val="auto"/>
          <w:spacing w:val="0"/>
        </w:rPr>
        <w:t xml:space="preserve">рбитражный суд только </w:t>
      </w:r>
      <w:proofErr w:type="gramStart"/>
      <w:r w:rsidRPr="00100CC6">
        <w:rPr>
          <w:rStyle w:val="10pt0pt"/>
          <w:color w:val="auto"/>
          <w:spacing w:val="0"/>
        </w:rPr>
        <w:t>после соблюдения</w:t>
      </w:r>
      <w:proofErr w:type="gramEnd"/>
      <w:r w:rsidRPr="00100CC6">
        <w:rPr>
          <w:rStyle w:val="10pt0pt"/>
          <w:color w:val="auto"/>
          <w:spacing w:val="0"/>
        </w:rPr>
        <w:t xml:space="preserve"> установленного настоящим разделом Договора претензионного порядка его урегулирования - в случае полного или частичного отказа от удовлетворения претензии, полного или частичного неудовлетворения претензии, а также в случае неполучения ответа на претензию в срок, установленный Договором для разрешения споров. Срок претензионного урегулирования - не более 30 (тридцати) </w:t>
      </w:r>
      <w:r w:rsidR="008F1A49" w:rsidRPr="00100CC6">
        <w:rPr>
          <w:rStyle w:val="10pt0pt"/>
          <w:color w:val="auto"/>
          <w:spacing w:val="0"/>
        </w:rPr>
        <w:t xml:space="preserve">календарных </w:t>
      </w:r>
      <w:r w:rsidRPr="00100CC6">
        <w:rPr>
          <w:rStyle w:val="10pt0pt"/>
          <w:color w:val="auto"/>
          <w:spacing w:val="0"/>
        </w:rPr>
        <w:t>дней с момента получения претензии Стороной, включая время на доставку (пересылку) ответа на претензию.</w:t>
      </w:r>
    </w:p>
    <w:p w14:paraId="1FC34C04" w14:textId="77777777" w:rsidR="007B7086" w:rsidRPr="00100CC6" w:rsidRDefault="007B7086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Претензия направляется в письменном виде за подписью уполномоченного лица Заказчика (</w:t>
      </w:r>
      <w:r w:rsidR="0079424E" w:rsidRPr="00100CC6">
        <w:rPr>
          <w:rStyle w:val="10pt0pt"/>
          <w:color w:val="auto"/>
          <w:spacing w:val="0"/>
        </w:rPr>
        <w:t>Поставщика</w:t>
      </w:r>
      <w:r w:rsidRPr="00100CC6">
        <w:rPr>
          <w:rStyle w:val="10pt0pt"/>
          <w:color w:val="auto"/>
          <w:spacing w:val="0"/>
        </w:rPr>
        <w:t>).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доставки нарочным.</w:t>
      </w:r>
    </w:p>
    <w:p w14:paraId="2247F1C6" w14:textId="77777777" w:rsidR="003C25A9" w:rsidRPr="00100CC6" w:rsidRDefault="003C25A9">
      <w:pPr>
        <w:tabs>
          <w:tab w:val="left" w:pos="2977"/>
          <w:tab w:val="left" w:pos="6096"/>
          <w:tab w:val="left" w:pos="7797"/>
        </w:tabs>
        <w:ind w:firstLine="567"/>
        <w:jc w:val="both"/>
        <w:rPr>
          <w:sz w:val="24"/>
        </w:rPr>
      </w:pPr>
    </w:p>
    <w:p w14:paraId="3D12F4DF" w14:textId="77777777" w:rsidR="00190CCC" w:rsidRPr="00100CC6" w:rsidRDefault="00B47C54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ОБСТОЯТЕЛЬСТВА НЕПРЕОДОЛИМОЙ СИЛЫ (ФОРС-МАЖОР)</w:t>
      </w:r>
    </w:p>
    <w:p w14:paraId="1B48F4D8" w14:textId="77777777" w:rsidR="00190CCC" w:rsidRPr="00100CC6" w:rsidRDefault="00190CCC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Заказчик</w:t>
      </w:r>
      <w:r w:rsidR="00343932" w:rsidRPr="00100CC6">
        <w:rPr>
          <w:rStyle w:val="10pt0pt"/>
          <w:color w:val="auto"/>
          <w:spacing w:val="0"/>
        </w:rPr>
        <w:t xml:space="preserve"> и </w:t>
      </w:r>
      <w:r w:rsidR="001E7FEF" w:rsidRPr="00100CC6">
        <w:rPr>
          <w:rStyle w:val="10pt0pt"/>
          <w:color w:val="auto"/>
          <w:spacing w:val="0"/>
        </w:rPr>
        <w:t>Поставщик</w:t>
      </w:r>
      <w:r w:rsidRPr="00100CC6">
        <w:rPr>
          <w:rStyle w:val="10pt0pt"/>
          <w:color w:val="auto"/>
          <w:spacing w:val="0"/>
        </w:rPr>
        <w:t xml:space="preserve"> не несут ответственности за полное или частичное неисполнение </w:t>
      </w:r>
      <w:r w:rsidR="00CF4141" w:rsidRPr="00100CC6">
        <w:rPr>
          <w:rStyle w:val="10pt0pt"/>
          <w:color w:val="auto"/>
          <w:spacing w:val="0"/>
        </w:rPr>
        <w:t xml:space="preserve">(ненадлежащее исполнение) </w:t>
      </w:r>
      <w:r w:rsidRPr="00100CC6">
        <w:rPr>
          <w:rStyle w:val="10pt0pt"/>
          <w:color w:val="auto"/>
          <w:spacing w:val="0"/>
        </w:rPr>
        <w:t xml:space="preserve">предусмотренных </w:t>
      </w:r>
      <w:r w:rsidR="00CF4141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>оговором обязательств, если такое неисполнение является</w:t>
      </w:r>
      <w:r w:rsidR="00172013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следствием обстоятельств непреодолимой силы (</w:t>
      </w:r>
      <w:r w:rsidR="002517BA" w:rsidRPr="00100CC6">
        <w:rPr>
          <w:rStyle w:val="10pt0pt"/>
          <w:color w:val="auto"/>
          <w:spacing w:val="0"/>
        </w:rPr>
        <w:t>природные катаклизмы (наводнения, землетрясения, ураганы, снежные завалы и т.п.), техногенные катастрофы, эпидемии, военные действия, крупномасштабные забастовки, массовые волнения и беспорядки, теракты, запреты, налагаемые госорганами или международными организациями, и т.д.</w:t>
      </w:r>
      <w:r w:rsidRPr="00100CC6">
        <w:rPr>
          <w:rStyle w:val="10pt0pt"/>
          <w:color w:val="auto"/>
          <w:spacing w:val="0"/>
        </w:rPr>
        <w:t>).</w:t>
      </w:r>
    </w:p>
    <w:p w14:paraId="58E5B02C" w14:textId="77777777" w:rsidR="00190CCC" w:rsidRPr="00100CC6" w:rsidRDefault="00190CCC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Сторона, которая не смогла исполнить договорные обязательства в силу обстоятельств</w:t>
      </w:r>
      <w:r w:rsidR="00CF4141" w:rsidRPr="00100CC6">
        <w:rPr>
          <w:rStyle w:val="10pt0pt"/>
          <w:color w:val="auto"/>
          <w:spacing w:val="0"/>
        </w:rPr>
        <w:t xml:space="preserve"> непреодолимой силы (форс-мажора)</w:t>
      </w:r>
      <w:r w:rsidRPr="00100CC6">
        <w:rPr>
          <w:rStyle w:val="10pt0pt"/>
          <w:color w:val="auto"/>
          <w:spacing w:val="0"/>
        </w:rPr>
        <w:t xml:space="preserve">, в срок не более </w:t>
      </w:r>
      <w:r w:rsidR="00CF4141" w:rsidRPr="00100CC6">
        <w:rPr>
          <w:rStyle w:val="10pt0pt"/>
          <w:color w:val="auto"/>
          <w:spacing w:val="0"/>
        </w:rPr>
        <w:t xml:space="preserve">7 (семи) </w:t>
      </w:r>
      <w:r w:rsidRPr="00100CC6">
        <w:rPr>
          <w:rStyle w:val="10pt0pt"/>
          <w:color w:val="auto"/>
          <w:spacing w:val="0"/>
        </w:rPr>
        <w:t xml:space="preserve">дней с момента их наступления письменно извещает другую </w:t>
      </w:r>
      <w:r w:rsidR="00CF4141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>торону с приложением документов, удостоверяющих факт наступления указанных обстоятельств</w:t>
      </w:r>
      <w:r w:rsidR="00343932" w:rsidRPr="00100CC6">
        <w:rPr>
          <w:rStyle w:val="10pt0pt"/>
          <w:color w:val="auto"/>
          <w:spacing w:val="0"/>
        </w:rPr>
        <w:t>, выданных уполномоченными на то государственными органами</w:t>
      </w:r>
      <w:r w:rsidRPr="00100CC6">
        <w:rPr>
          <w:rStyle w:val="10pt0pt"/>
          <w:color w:val="auto"/>
          <w:spacing w:val="0"/>
        </w:rPr>
        <w:t>.</w:t>
      </w:r>
    </w:p>
    <w:p w14:paraId="7EA4808A" w14:textId="77777777" w:rsidR="009F3328" w:rsidRPr="00100CC6" w:rsidRDefault="009F3328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Если одна из Сторон не направит или несвоевременно направит документы, указанные в настоящем разделе, то такая Сторона не вправе ссылаться на возникновение обстоятельств непреодолимой силы,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14:paraId="07E4384E" w14:textId="77777777" w:rsidR="00190CCC" w:rsidRPr="00100CC6" w:rsidRDefault="00190CCC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Если любое из обстоятельств</w:t>
      </w:r>
      <w:r w:rsidR="00CF4141" w:rsidRPr="00100CC6">
        <w:rPr>
          <w:rStyle w:val="10pt0pt"/>
          <w:color w:val="auto"/>
          <w:spacing w:val="0"/>
        </w:rPr>
        <w:t xml:space="preserve"> непреодолимой силы (форс-мажора)</w:t>
      </w:r>
      <w:r w:rsidRPr="00100CC6">
        <w:rPr>
          <w:rStyle w:val="10pt0pt"/>
          <w:color w:val="auto"/>
          <w:spacing w:val="0"/>
        </w:rPr>
        <w:t xml:space="preserve">, возникших после подписания </w:t>
      </w:r>
      <w:r w:rsidR="00CF4141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оговора, непосредственно повлияло на исполнение обязательств в срок, установленный в </w:t>
      </w:r>
      <w:r w:rsidR="00CF4141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оговоре, этот срок </w:t>
      </w:r>
      <w:r w:rsidR="002517BA" w:rsidRPr="00100CC6">
        <w:rPr>
          <w:rStyle w:val="10pt0pt"/>
          <w:color w:val="auto"/>
          <w:spacing w:val="0"/>
        </w:rPr>
        <w:t>продлевается</w:t>
      </w:r>
      <w:r w:rsidRPr="00100CC6">
        <w:rPr>
          <w:rStyle w:val="10pt0pt"/>
          <w:color w:val="auto"/>
          <w:spacing w:val="0"/>
        </w:rPr>
        <w:t xml:space="preserve"> соразмерно времени действия соответствующего обстоятельств</w:t>
      </w:r>
      <w:r w:rsidR="008351E1" w:rsidRPr="00100CC6">
        <w:rPr>
          <w:rStyle w:val="10pt0pt"/>
          <w:color w:val="auto"/>
          <w:spacing w:val="0"/>
        </w:rPr>
        <w:t xml:space="preserve">а, но не </w:t>
      </w:r>
      <w:proofErr w:type="gramStart"/>
      <w:r w:rsidR="008351E1" w:rsidRPr="00100CC6">
        <w:rPr>
          <w:rStyle w:val="10pt0pt"/>
          <w:color w:val="auto"/>
          <w:spacing w:val="0"/>
        </w:rPr>
        <w:t xml:space="preserve">более </w:t>
      </w:r>
      <w:r w:rsidRPr="00100CC6">
        <w:rPr>
          <w:rStyle w:val="10pt0pt"/>
          <w:color w:val="auto"/>
          <w:spacing w:val="0"/>
        </w:rPr>
        <w:t xml:space="preserve"> чем</w:t>
      </w:r>
      <w:proofErr w:type="gramEnd"/>
      <w:r w:rsidRPr="00100CC6">
        <w:rPr>
          <w:rStyle w:val="10pt0pt"/>
          <w:color w:val="auto"/>
          <w:spacing w:val="0"/>
        </w:rPr>
        <w:t xml:space="preserve"> на </w:t>
      </w:r>
      <w:r w:rsidR="00CF4141" w:rsidRPr="00100CC6">
        <w:rPr>
          <w:rStyle w:val="10pt0pt"/>
          <w:color w:val="auto"/>
          <w:spacing w:val="0"/>
        </w:rPr>
        <w:t>3 (</w:t>
      </w:r>
      <w:r w:rsidRPr="00100CC6">
        <w:rPr>
          <w:rStyle w:val="10pt0pt"/>
          <w:color w:val="auto"/>
          <w:spacing w:val="0"/>
        </w:rPr>
        <w:t>три</w:t>
      </w:r>
      <w:r w:rsidR="00CF4141" w:rsidRPr="00100CC6">
        <w:rPr>
          <w:rStyle w:val="10pt0pt"/>
          <w:color w:val="auto"/>
          <w:spacing w:val="0"/>
        </w:rPr>
        <w:t>)</w:t>
      </w:r>
      <w:r w:rsidRPr="00100CC6">
        <w:rPr>
          <w:rStyle w:val="10pt0pt"/>
          <w:color w:val="auto"/>
          <w:spacing w:val="0"/>
        </w:rPr>
        <w:t xml:space="preserve"> месяца.</w:t>
      </w:r>
    </w:p>
    <w:p w14:paraId="5950B9B6" w14:textId="77777777" w:rsidR="002517BA" w:rsidRPr="00100CC6" w:rsidRDefault="002517BA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 случае наличия </w:t>
      </w:r>
      <w:r w:rsidR="00CF4141" w:rsidRPr="00100CC6">
        <w:rPr>
          <w:rStyle w:val="10pt0pt"/>
          <w:color w:val="auto"/>
          <w:spacing w:val="0"/>
        </w:rPr>
        <w:t>обстоятельств непреодолимой силы (</w:t>
      </w:r>
      <w:r w:rsidRPr="00100CC6">
        <w:rPr>
          <w:rStyle w:val="10pt0pt"/>
          <w:color w:val="auto"/>
          <w:spacing w:val="0"/>
        </w:rPr>
        <w:t>форс-мажор</w:t>
      </w:r>
      <w:r w:rsidR="00CF4141" w:rsidRPr="00100CC6">
        <w:rPr>
          <w:rStyle w:val="10pt0pt"/>
          <w:color w:val="auto"/>
          <w:spacing w:val="0"/>
        </w:rPr>
        <w:t>а)</w:t>
      </w:r>
      <w:r w:rsidRPr="00100CC6">
        <w:rPr>
          <w:rStyle w:val="10pt0pt"/>
          <w:color w:val="auto"/>
          <w:spacing w:val="0"/>
        </w:rPr>
        <w:t xml:space="preserve"> более 3</w:t>
      </w:r>
      <w:r w:rsidR="00CF4141" w:rsidRPr="00100CC6">
        <w:rPr>
          <w:rStyle w:val="10pt0pt"/>
          <w:color w:val="auto"/>
          <w:spacing w:val="0"/>
        </w:rPr>
        <w:t xml:space="preserve"> (трех)</w:t>
      </w:r>
      <w:r w:rsidRPr="00100CC6">
        <w:rPr>
          <w:rStyle w:val="10pt0pt"/>
          <w:color w:val="auto"/>
          <w:spacing w:val="0"/>
        </w:rPr>
        <w:t xml:space="preserve"> месяцев, Стороны обязуются рассмотреть вопрос о расторжении Договора.</w:t>
      </w:r>
    </w:p>
    <w:p w14:paraId="08F16FDC" w14:textId="77777777" w:rsidR="00B14451" w:rsidRPr="00100CC6" w:rsidRDefault="00B14451">
      <w:pPr>
        <w:pStyle w:val="a5"/>
        <w:ind w:firstLine="709"/>
        <w:rPr>
          <w:b/>
        </w:rPr>
      </w:pPr>
    </w:p>
    <w:p w14:paraId="315CFE40" w14:textId="77777777" w:rsidR="00850A5D" w:rsidRPr="00100CC6" w:rsidRDefault="00850A5D">
      <w:pPr>
        <w:pStyle w:val="a5"/>
        <w:ind w:firstLine="709"/>
        <w:rPr>
          <w:b/>
        </w:rPr>
      </w:pPr>
    </w:p>
    <w:p w14:paraId="5792A0FC" w14:textId="77777777" w:rsidR="001466B6" w:rsidRPr="00100CC6" w:rsidRDefault="001466B6" w:rsidP="001466B6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0CC6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14:paraId="2F36C52E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>Обеспечение исполнения Договора составляет ________ (_____________) рублей ___ копеек. Обеспечение исполнения Договора представлено Поставщиком в виде ___________________ на срок до ______________.</w:t>
      </w:r>
    </w:p>
    <w:p w14:paraId="6337432F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>_______________ обеспечивает исполнение Поставщиком следующих обязательств по Договору:</w:t>
      </w:r>
    </w:p>
    <w:p w14:paraId="5A195B3B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поставка Товара надлежащего качества в установленные сроки;</w:t>
      </w:r>
    </w:p>
    <w:p w14:paraId="19CDDBA0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исполнение гарантийных обязательств;</w:t>
      </w:r>
    </w:p>
    <w:p w14:paraId="096F3FE7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уплата санкций (неустойки, пени, штрафы), начисленных и предъявленных Заказчиком в случае неисполнения или ненадлежащего исполнения Поставщиком своих обязательств по Договору.</w:t>
      </w:r>
    </w:p>
    <w:p w14:paraId="0BF32BEE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>В случае если по каким-либо причинам обеспечение исполнения Договора перестало быть действительным, содержит (стало содержать) недостоверные сведения, закончило свое действие или иным образом перестало обеспечивать исполнение Поставщиком своих обязательств по Договору, Поставщик обязуется в течение 15 (пятнадцати) рабочих дней представить Заказчику иное (новое) надлежащее обеспечение исполнения Договора на тех же условиях и в размере не менее установленного в данном разделе Договора в виде безотзывной независимой (банковской) гарантии, выданной банком, или путем внесения денежных средств на указанный Заказчиком счет.</w:t>
      </w:r>
    </w:p>
    <w:p w14:paraId="0AE906FB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 xml:space="preserve">В случае, если обеспечение исполнения Договора (новое обеспечение исполнение Договора, предоставленное взамен обеспечения Договора, предоставленного при заключении Договора) предоставлено Поставщиком в виде безотзывной независимой </w:t>
      </w:r>
      <w:r w:rsidRPr="00100CC6">
        <w:rPr>
          <w:rStyle w:val="10pt0pt"/>
          <w:spacing w:val="0"/>
        </w:rPr>
        <w:lastRenderedPageBreak/>
        <w:t xml:space="preserve">(банковской) гарантии, выданной банком (далее – Гарант), гарантия должна содержать условие о том, что Гарант берет на себя обязательство выплатить Заказчику по его первому письменному требованию любую сумму или суммы в пределах суммы, определенной в п. 7.1 Договора. Оплата происходит на основании письменного требования Заказчика о выплате соответствующей суммы в течение 10 (Десяти) рабочих дней с момента получения письменного требования от Заказчика, путем перечисления на счет, указанный Заказчиком в своем письменном требовании. </w:t>
      </w:r>
    </w:p>
    <w:p w14:paraId="28BD8388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К указанному требованию Заказчика должны быть приложены следующие документы:</w:t>
      </w:r>
    </w:p>
    <w:p w14:paraId="096BC2AA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документ, подтверждающий факт наступления гарантийного случая в соответствии с условиями Договора (если требование по независимой (банковской) гарантии предъявлено в связи с ненадлежащим исполнением Поставщиком обязательств в период действия гарантийного срока);</w:t>
      </w:r>
    </w:p>
    <w:p w14:paraId="0617A776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заверенная Заказчиком копия претензии Поставщику с требованием об уплате Исполнителем санкций (неустойки, пени, штрафы), начисленных в соответствии с условиями Договора;</w:t>
      </w:r>
    </w:p>
    <w:p w14:paraId="54801A14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документ, подтверждающий полномочия лица, подписавшего требование об уплате денежной суммы по независимой (банковской) гарантии.</w:t>
      </w:r>
    </w:p>
    <w:p w14:paraId="517564A8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К требованию могут быть приложены также иные документы, подтверждающие обстоятельства, на которых оно основывается, в том числе:</w:t>
      </w:r>
    </w:p>
    <w:p w14:paraId="1FA35062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доказательства невыполнения (ненадлежащего выполнения) Исполнителем своих обязательств перед Заказчиком;</w:t>
      </w:r>
    </w:p>
    <w:p w14:paraId="574F80CA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расчет суммы требования, подписанный уполномоченными лицами Заказчика;</w:t>
      </w:r>
    </w:p>
    <w:p w14:paraId="200CA046" w14:textId="77777777" w:rsidR="001466B6" w:rsidRPr="00100CC6" w:rsidRDefault="001466B6" w:rsidP="001466B6">
      <w:pPr>
        <w:pStyle w:val="ac"/>
        <w:numPr>
          <w:ilvl w:val="2"/>
          <w:numId w:val="31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заверенная Заказчиком копия Договора.</w:t>
      </w:r>
    </w:p>
    <w:p w14:paraId="1F6D5D92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 xml:space="preserve">В случае, если обеспечение исполнения Договора (новое обеспечение исполнение Договора, предоставленное </w:t>
      </w:r>
      <w:proofErr w:type="gramStart"/>
      <w:r w:rsidRPr="00100CC6">
        <w:rPr>
          <w:rStyle w:val="10pt0pt"/>
          <w:spacing w:val="0"/>
        </w:rPr>
        <w:t>в замен</w:t>
      </w:r>
      <w:proofErr w:type="gramEnd"/>
      <w:r w:rsidRPr="00100CC6">
        <w:rPr>
          <w:rStyle w:val="10pt0pt"/>
          <w:spacing w:val="0"/>
        </w:rPr>
        <w:t xml:space="preserve"> обеспечения Договора, предоставленного при заключении Договора) предоставлено Поставщиком в виде внесения денежных средств на указанный Заказчиком счет, Заказчик обязан:</w:t>
      </w:r>
    </w:p>
    <w:p w14:paraId="41AB7019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во внесудебном порядке удержать обеспечение исполнения Договора в случае неисполнения или ненадлежащего исполнения Поставщиком своих обязательств по Договору, указанных в подп. 7.2.3 Договора, в размере, соответствующем размеру таких обязательств; </w:t>
      </w:r>
    </w:p>
    <w:p w14:paraId="68F8428D" w14:textId="77777777" w:rsidR="001466B6" w:rsidRPr="00100CC6" w:rsidRDefault="001466B6" w:rsidP="001466B6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осуществить возврат указанной суммы Поставщику в течение 15 (пятнадцати) рабочих дней со дня истечения срока, указанного в 1 абзаце пункта 7.1 Договора и предъявления Поставщиком соответствующего письменного требования, в случае надлежащего выполнения взятых на себя Поставщиком обязательств по Договору на банковский счет Поставщика, указанный в письменном требовании.</w:t>
      </w:r>
    </w:p>
    <w:p w14:paraId="171E0267" w14:textId="77777777" w:rsidR="001466B6" w:rsidRPr="00100CC6" w:rsidRDefault="001466B6" w:rsidP="001466B6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spacing w:val="0"/>
        </w:rPr>
      </w:pPr>
      <w:r w:rsidRPr="00100CC6">
        <w:rPr>
          <w:rStyle w:val="10pt0pt"/>
          <w:spacing w:val="0"/>
        </w:rPr>
        <w:t>В случае если размер штрафных санкций в результате неисполнения или ненадлежащего исполнения Поставщиком обязательств по Договору превышает размер обеспечения исполнения Договора, Заказчик взыскивает непокрытые суммой обеспечения исполнения Договора штрафные санкции в претензионном и (или) судебном порядке в соответствии с условиями Договора.</w:t>
      </w:r>
    </w:p>
    <w:p w14:paraId="754EE176" w14:textId="77777777" w:rsidR="009E6634" w:rsidRPr="00100CC6" w:rsidRDefault="009E6634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14:paraId="6E2C66F9" w14:textId="77777777" w:rsidR="009E6634" w:rsidRPr="00100CC6" w:rsidRDefault="009E6634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Каждая из </w:t>
      </w:r>
      <w:r w:rsidR="0034039C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 xml:space="preserve">торон без предварительного на то согласия другой </w:t>
      </w:r>
      <w:r w:rsidR="00D36B2C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 xml:space="preserve">тороны не имеет права разглашать </w:t>
      </w:r>
      <w:r w:rsidR="00504C97" w:rsidRPr="00100CC6">
        <w:rPr>
          <w:rStyle w:val="10pt0pt"/>
          <w:color w:val="auto"/>
          <w:spacing w:val="0"/>
        </w:rPr>
        <w:t xml:space="preserve">конфиденциальную информацию по </w:t>
      </w:r>
      <w:r w:rsidR="00D36B2C" w:rsidRPr="00100CC6">
        <w:rPr>
          <w:rStyle w:val="10pt0pt"/>
          <w:color w:val="auto"/>
          <w:spacing w:val="0"/>
        </w:rPr>
        <w:t>Д</w:t>
      </w:r>
      <w:r w:rsidR="0010495F" w:rsidRPr="00100CC6">
        <w:rPr>
          <w:rStyle w:val="10pt0pt"/>
          <w:color w:val="auto"/>
          <w:spacing w:val="0"/>
        </w:rPr>
        <w:t>оговор</w:t>
      </w:r>
      <w:r w:rsidR="003A1F3E" w:rsidRPr="00100CC6">
        <w:rPr>
          <w:rStyle w:val="10pt0pt"/>
          <w:color w:val="auto"/>
          <w:spacing w:val="0"/>
        </w:rPr>
        <w:t>у</w:t>
      </w:r>
      <w:r w:rsidRPr="00100CC6">
        <w:rPr>
          <w:rStyle w:val="10pt0pt"/>
          <w:color w:val="auto"/>
          <w:spacing w:val="0"/>
        </w:rPr>
        <w:t>, его приложени</w:t>
      </w:r>
      <w:r w:rsidR="003A1F3E" w:rsidRPr="00100CC6">
        <w:rPr>
          <w:rStyle w:val="10pt0pt"/>
          <w:color w:val="auto"/>
          <w:spacing w:val="0"/>
        </w:rPr>
        <w:t>я</w:t>
      </w:r>
      <w:r w:rsidRPr="00100CC6">
        <w:rPr>
          <w:rStyle w:val="10pt0pt"/>
          <w:color w:val="auto"/>
          <w:spacing w:val="0"/>
        </w:rPr>
        <w:t xml:space="preserve"> и дополнени</w:t>
      </w:r>
      <w:r w:rsidR="003A1F3E" w:rsidRPr="00100CC6">
        <w:rPr>
          <w:rStyle w:val="10pt0pt"/>
          <w:color w:val="auto"/>
          <w:spacing w:val="0"/>
        </w:rPr>
        <w:t>я</w:t>
      </w:r>
      <w:r w:rsidRPr="00100CC6">
        <w:rPr>
          <w:rStyle w:val="10pt0pt"/>
          <w:color w:val="auto"/>
          <w:spacing w:val="0"/>
        </w:rPr>
        <w:t xml:space="preserve"> в целом или частично, а также передавать какую-либо информацию относительно содержания работ другим физическим и юридическим лицам, не вовлеченным в исполнение </w:t>
      </w:r>
      <w:r w:rsidR="00D36B2C" w:rsidRPr="00100CC6">
        <w:rPr>
          <w:rStyle w:val="10pt0pt"/>
          <w:color w:val="auto"/>
          <w:spacing w:val="0"/>
        </w:rPr>
        <w:t>Д</w:t>
      </w:r>
      <w:r w:rsidR="00F54B11" w:rsidRPr="00100CC6">
        <w:rPr>
          <w:rStyle w:val="10pt0pt"/>
          <w:color w:val="auto"/>
          <w:spacing w:val="0"/>
        </w:rPr>
        <w:t>оговора</w:t>
      </w:r>
      <w:r w:rsidRPr="00100CC6">
        <w:rPr>
          <w:rStyle w:val="10pt0pt"/>
          <w:color w:val="auto"/>
          <w:spacing w:val="0"/>
        </w:rPr>
        <w:t>.</w:t>
      </w:r>
    </w:p>
    <w:p w14:paraId="38774915" w14:textId="4E21CC2A" w:rsidR="00084ACE" w:rsidRPr="00100CC6" w:rsidRDefault="00084ACE" w:rsidP="00C7176D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В процессе выполнения обязательств по настоящему Договору</w:t>
      </w:r>
      <w:r w:rsidR="00B469B5" w:rsidRPr="00100CC6">
        <w:rPr>
          <w:rStyle w:val="10pt0pt"/>
          <w:color w:val="auto"/>
          <w:spacing w:val="0"/>
        </w:rPr>
        <w:t>,</w:t>
      </w:r>
      <w:r w:rsidR="006C77A9" w:rsidRPr="00100CC6">
        <w:rPr>
          <w:rStyle w:val="10pt0pt"/>
          <w:color w:val="auto"/>
          <w:spacing w:val="0"/>
        </w:rPr>
        <w:t xml:space="preserve"> с момента предоставления формы отчетности, </w:t>
      </w:r>
      <w:r w:rsidR="00515085" w:rsidRPr="00100CC6">
        <w:rPr>
          <w:rStyle w:val="10pt0pt"/>
          <w:color w:val="auto"/>
          <w:spacing w:val="0"/>
        </w:rPr>
        <w:t>до момента подписания Сторонами товарной накладной по форме ТОРГ-12</w:t>
      </w:r>
      <w:r w:rsidR="00B469B5" w:rsidRPr="00100CC6">
        <w:rPr>
          <w:rStyle w:val="10pt0pt"/>
          <w:color w:val="auto"/>
          <w:spacing w:val="0"/>
        </w:rPr>
        <w:t>,</w:t>
      </w:r>
      <w:r w:rsidR="00515085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Поставщик обязуется предоставлять Заказчику</w:t>
      </w:r>
      <w:r w:rsidR="002D7E34" w:rsidRPr="00100CC6">
        <w:rPr>
          <w:rStyle w:val="10pt0pt"/>
          <w:color w:val="auto"/>
          <w:spacing w:val="0"/>
        </w:rPr>
        <w:t xml:space="preserve"> ежедневную отчетность о состоянии исполнения договора по </w:t>
      </w:r>
      <w:r w:rsidR="00EA761D" w:rsidRPr="00100CC6">
        <w:rPr>
          <w:rStyle w:val="10pt0pt"/>
          <w:color w:val="auto"/>
          <w:spacing w:val="0"/>
        </w:rPr>
        <w:t>установленной форме</w:t>
      </w:r>
      <w:r w:rsidR="002D7E34" w:rsidRPr="00100CC6">
        <w:rPr>
          <w:rStyle w:val="10pt0pt"/>
          <w:color w:val="auto"/>
          <w:spacing w:val="0"/>
        </w:rPr>
        <w:t>.</w:t>
      </w:r>
      <w:r w:rsidR="00EA761D" w:rsidRPr="00100CC6">
        <w:rPr>
          <w:rStyle w:val="10pt0pt"/>
          <w:color w:val="auto"/>
          <w:spacing w:val="0"/>
        </w:rPr>
        <w:t xml:space="preserve"> Форма отчетности доводится </w:t>
      </w:r>
      <w:r w:rsidR="00EA761D" w:rsidRPr="00100CC6">
        <w:rPr>
          <w:rStyle w:val="10pt0pt"/>
          <w:color w:val="auto"/>
          <w:spacing w:val="0"/>
        </w:rPr>
        <w:lastRenderedPageBreak/>
        <w:t>Заказчиком до Поставщика в течение 30 календарных дней с момента подписания настоящего Договора.</w:t>
      </w:r>
      <w:r w:rsidR="002D7E34" w:rsidRPr="00100CC6">
        <w:rPr>
          <w:rStyle w:val="10pt0pt"/>
          <w:color w:val="auto"/>
          <w:spacing w:val="0"/>
        </w:rPr>
        <w:t xml:space="preserve"> Отчетность предоставляется ежедневно не позднее </w:t>
      </w:r>
      <w:r w:rsidR="00EA761D" w:rsidRPr="00100CC6">
        <w:rPr>
          <w:rStyle w:val="10pt0pt"/>
          <w:color w:val="auto"/>
          <w:spacing w:val="0"/>
        </w:rPr>
        <w:t>15:00</w:t>
      </w:r>
      <w:r w:rsidR="002D7E34" w:rsidRPr="00100CC6">
        <w:rPr>
          <w:rStyle w:val="10pt0pt"/>
          <w:color w:val="auto"/>
          <w:spacing w:val="0"/>
        </w:rPr>
        <w:t xml:space="preserve"> часов. В случае нарушения </w:t>
      </w:r>
      <w:proofErr w:type="gramStart"/>
      <w:r w:rsidR="002D7E34" w:rsidRPr="00100CC6">
        <w:rPr>
          <w:rStyle w:val="10pt0pt"/>
          <w:color w:val="auto"/>
          <w:spacing w:val="0"/>
        </w:rPr>
        <w:t>обязательств</w:t>
      </w:r>
      <w:proofErr w:type="gramEnd"/>
      <w:r w:rsidR="002D7E34" w:rsidRPr="00100CC6">
        <w:rPr>
          <w:rStyle w:val="10pt0pt"/>
          <w:color w:val="auto"/>
          <w:spacing w:val="0"/>
        </w:rPr>
        <w:t xml:space="preserve"> предусмотренных настоящим пунктом Поставщик обязуется уплатить Заказчику штраф в размере </w:t>
      </w:r>
      <w:r w:rsidR="00EA761D" w:rsidRPr="00100CC6">
        <w:rPr>
          <w:rStyle w:val="10pt0pt"/>
          <w:color w:val="auto"/>
          <w:spacing w:val="0"/>
        </w:rPr>
        <w:t>10 000</w:t>
      </w:r>
      <w:r w:rsidR="002D7E34" w:rsidRPr="00100CC6">
        <w:rPr>
          <w:rStyle w:val="10pt0pt"/>
          <w:color w:val="auto"/>
          <w:spacing w:val="0"/>
        </w:rPr>
        <w:t xml:space="preserve"> </w:t>
      </w:r>
      <w:r w:rsidR="00EA761D" w:rsidRPr="00100CC6">
        <w:rPr>
          <w:rStyle w:val="10pt0pt"/>
          <w:color w:val="auto"/>
          <w:spacing w:val="0"/>
        </w:rPr>
        <w:t xml:space="preserve">(Десять тысяч) </w:t>
      </w:r>
      <w:r w:rsidR="002D7E34" w:rsidRPr="00100CC6">
        <w:rPr>
          <w:rStyle w:val="10pt0pt"/>
          <w:color w:val="auto"/>
          <w:spacing w:val="0"/>
        </w:rPr>
        <w:t>рублей за каждый факт просрочки предоставления/</w:t>
      </w:r>
      <w:proofErr w:type="spellStart"/>
      <w:r w:rsidR="002D7E34" w:rsidRPr="00100CC6">
        <w:rPr>
          <w:rStyle w:val="10pt0pt"/>
          <w:color w:val="auto"/>
          <w:spacing w:val="0"/>
        </w:rPr>
        <w:t>непредоставления</w:t>
      </w:r>
      <w:proofErr w:type="spellEnd"/>
      <w:r w:rsidR="002D7E34" w:rsidRPr="00100CC6">
        <w:rPr>
          <w:rStyle w:val="10pt0pt"/>
          <w:color w:val="auto"/>
          <w:spacing w:val="0"/>
        </w:rPr>
        <w:t xml:space="preserve"> отчетности.</w:t>
      </w:r>
    </w:p>
    <w:p w14:paraId="533B7063" w14:textId="77777777" w:rsidR="009E6634" w:rsidRPr="00100CC6" w:rsidRDefault="009E6634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F54B11" w:rsidRPr="00100CC6">
        <w:rPr>
          <w:rFonts w:ascii="Times New Roman" w:hAnsi="Times New Roman"/>
          <w:b/>
          <w:sz w:val="24"/>
          <w:szCs w:val="24"/>
        </w:rPr>
        <w:t>ДОГОВОРА</w:t>
      </w:r>
    </w:p>
    <w:p w14:paraId="2A5363ED" w14:textId="77777777" w:rsidR="0058304D" w:rsidRPr="00100CC6" w:rsidRDefault="0010495F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Договор</w:t>
      </w:r>
      <w:r w:rsidR="00172013" w:rsidRPr="00100CC6">
        <w:rPr>
          <w:rStyle w:val="10pt0pt"/>
          <w:color w:val="auto"/>
          <w:spacing w:val="0"/>
        </w:rPr>
        <w:t xml:space="preserve"> </w:t>
      </w:r>
      <w:r w:rsidR="00D11DD9" w:rsidRPr="00100CC6">
        <w:rPr>
          <w:rStyle w:val="10pt0pt"/>
          <w:color w:val="auto"/>
          <w:spacing w:val="0"/>
        </w:rPr>
        <w:t>вступает в силу</w:t>
      </w:r>
      <w:r w:rsidR="00172013" w:rsidRPr="00100CC6">
        <w:rPr>
          <w:rStyle w:val="10pt0pt"/>
          <w:color w:val="auto"/>
          <w:spacing w:val="0"/>
        </w:rPr>
        <w:t xml:space="preserve"> </w:t>
      </w:r>
      <w:r w:rsidR="009E6634" w:rsidRPr="00100CC6">
        <w:rPr>
          <w:rStyle w:val="10pt0pt"/>
          <w:color w:val="auto"/>
          <w:spacing w:val="0"/>
        </w:rPr>
        <w:t xml:space="preserve">с </w:t>
      </w:r>
      <w:r w:rsidR="0034039C" w:rsidRPr="00100CC6">
        <w:rPr>
          <w:rStyle w:val="10pt0pt"/>
          <w:color w:val="auto"/>
          <w:spacing w:val="0"/>
        </w:rPr>
        <w:t>даты его заключения</w:t>
      </w:r>
      <w:r w:rsidR="00172013" w:rsidRPr="00100CC6">
        <w:rPr>
          <w:rStyle w:val="10pt0pt"/>
          <w:color w:val="auto"/>
          <w:spacing w:val="0"/>
        </w:rPr>
        <w:t xml:space="preserve"> </w:t>
      </w:r>
      <w:r w:rsidR="00D11DD9" w:rsidRPr="00100CC6">
        <w:rPr>
          <w:rStyle w:val="10pt0pt"/>
          <w:color w:val="auto"/>
          <w:spacing w:val="0"/>
        </w:rPr>
        <w:t>и действует до</w:t>
      </w:r>
      <w:r w:rsidR="002D7E34" w:rsidRPr="00100CC6">
        <w:rPr>
          <w:rStyle w:val="10pt0pt"/>
          <w:color w:val="auto"/>
          <w:spacing w:val="0"/>
        </w:rPr>
        <w:t xml:space="preserve"> полного исполнения Сторонами принятых на себя обязательств</w:t>
      </w:r>
      <w:r w:rsidR="008946F8" w:rsidRPr="00100CC6">
        <w:rPr>
          <w:rStyle w:val="10pt0pt"/>
          <w:color w:val="auto"/>
          <w:spacing w:val="0"/>
        </w:rPr>
        <w:t>.</w:t>
      </w:r>
    </w:p>
    <w:p w14:paraId="5C2D4C65" w14:textId="77777777" w:rsidR="0058304D" w:rsidRPr="00100CC6" w:rsidRDefault="0058304D" w:rsidP="00C7176D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Стороны имеют </w:t>
      </w:r>
      <w:r w:rsidRPr="00100CC6">
        <w:rPr>
          <w:rStyle w:val="10pt0pt"/>
          <w:spacing w:val="0"/>
        </w:rPr>
        <w:t>право</w:t>
      </w:r>
      <w:r w:rsidRPr="00100CC6">
        <w:rPr>
          <w:rStyle w:val="10pt0pt"/>
          <w:color w:val="auto"/>
          <w:spacing w:val="0"/>
        </w:rPr>
        <w:t xml:space="preserve"> расторгнуть </w:t>
      </w:r>
      <w:r w:rsidR="0034039C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 по соглашению </w:t>
      </w:r>
      <w:r w:rsidR="0034039C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>торон</w:t>
      </w:r>
      <w:r w:rsidR="00AD5FEF" w:rsidRPr="00100CC6">
        <w:rPr>
          <w:rStyle w:val="10pt0pt"/>
          <w:color w:val="auto"/>
          <w:spacing w:val="0"/>
        </w:rPr>
        <w:t xml:space="preserve"> или </w:t>
      </w:r>
      <w:r w:rsidR="00727A82" w:rsidRPr="00100CC6">
        <w:rPr>
          <w:rStyle w:val="10pt0pt"/>
          <w:color w:val="auto"/>
          <w:spacing w:val="0"/>
        </w:rPr>
        <w:t>по решению суда по основаниям, предусмотренным законодательством</w:t>
      </w:r>
      <w:r w:rsidRPr="00100CC6">
        <w:rPr>
          <w:rStyle w:val="10pt0pt"/>
          <w:color w:val="auto"/>
          <w:spacing w:val="0"/>
        </w:rPr>
        <w:t>.</w:t>
      </w:r>
    </w:p>
    <w:p w14:paraId="20D645C7" w14:textId="77777777" w:rsidR="001E7FEF" w:rsidRPr="00100CC6" w:rsidRDefault="001E7FEF" w:rsidP="004E296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73FAD2C" w14:textId="77777777" w:rsidR="001E7FEF" w:rsidRPr="00100CC6" w:rsidRDefault="001E7FEF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Во всем, что не предусмотрено </w:t>
      </w:r>
      <w:r w:rsidR="0034039C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оговором, </w:t>
      </w:r>
      <w:r w:rsidR="0034039C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>тороны руководствуются Гражданским кодексом Российской Федерации.</w:t>
      </w:r>
    </w:p>
    <w:p w14:paraId="40E34E92" w14:textId="77777777" w:rsidR="001E7FEF" w:rsidRPr="00100CC6" w:rsidRDefault="001E7FEF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Все изменения или дополнения, внесенные к </w:t>
      </w:r>
      <w:r w:rsidR="0034039C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 xml:space="preserve">оговору, действительны, если они совершены в письменной форме и подписаны обеими </w:t>
      </w:r>
      <w:r w:rsidR="0034039C" w:rsidRPr="00100CC6">
        <w:rPr>
          <w:rStyle w:val="10pt0pt"/>
          <w:color w:val="auto"/>
          <w:spacing w:val="0"/>
        </w:rPr>
        <w:t>С</w:t>
      </w:r>
      <w:r w:rsidRPr="00100CC6">
        <w:rPr>
          <w:rStyle w:val="10pt0pt"/>
          <w:color w:val="auto"/>
          <w:spacing w:val="0"/>
        </w:rPr>
        <w:t>торонами.</w:t>
      </w:r>
    </w:p>
    <w:p w14:paraId="6B4A0BDB" w14:textId="77777777" w:rsidR="006E62AC" w:rsidRPr="00100CC6" w:rsidRDefault="00901443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В случае изменения</w:t>
      </w:r>
      <w:r w:rsidR="00AD5FEF" w:rsidRPr="00100CC6">
        <w:rPr>
          <w:rStyle w:val="10pt0pt"/>
          <w:color w:val="auto"/>
          <w:spacing w:val="0"/>
        </w:rPr>
        <w:t xml:space="preserve"> формы с</w:t>
      </w:r>
      <w:r w:rsidR="00080B44" w:rsidRPr="00100CC6">
        <w:rPr>
          <w:rStyle w:val="10pt0pt"/>
          <w:color w:val="auto"/>
          <w:spacing w:val="0"/>
        </w:rPr>
        <w:t>обственности,</w:t>
      </w:r>
      <w:r w:rsidRPr="00100CC6">
        <w:rPr>
          <w:rStyle w:val="10pt0pt"/>
          <w:color w:val="auto"/>
          <w:spacing w:val="0"/>
        </w:rPr>
        <w:t xml:space="preserve"> адреса</w:t>
      </w:r>
      <w:r w:rsidR="006334E1" w:rsidRPr="00100CC6">
        <w:rPr>
          <w:rStyle w:val="10pt0pt"/>
          <w:color w:val="auto"/>
          <w:spacing w:val="0"/>
        </w:rPr>
        <w:t xml:space="preserve"> места нахождения, почтового адреса</w:t>
      </w:r>
      <w:r w:rsidRPr="00100CC6">
        <w:rPr>
          <w:rStyle w:val="10pt0pt"/>
          <w:color w:val="auto"/>
          <w:spacing w:val="0"/>
        </w:rPr>
        <w:t>,</w:t>
      </w:r>
      <w:r w:rsidR="00080B44" w:rsidRPr="00100CC6">
        <w:rPr>
          <w:rStyle w:val="10pt0pt"/>
          <w:color w:val="auto"/>
          <w:spacing w:val="0"/>
        </w:rPr>
        <w:t xml:space="preserve"> единоличного исполнительного органа,</w:t>
      </w:r>
      <w:r w:rsidRPr="00100CC6">
        <w:rPr>
          <w:rStyle w:val="10pt0pt"/>
          <w:color w:val="auto"/>
          <w:spacing w:val="0"/>
        </w:rPr>
        <w:t xml:space="preserve"> банковских и отгрузочных реквизитов</w:t>
      </w:r>
      <w:r w:rsidR="003B0CF3" w:rsidRPr="00100CC6">
        <w:rPr>
          <w:rStyle w:val="10pt0pt"/>
          <w:color w:val="auto"/>
          <w:spacing w:val="0"/>
        </w:rPr>
        <w:t xml:space="preserve">, номеров телефона, факса, электронной почты, </w:t>
      </w:r>
      <w:r w:rsidRPr="00100CC6">
        <w:rPr>
          <w:rStyle w:val="10pt0pt"/>
          <w:color w:val="auto"/>
          <w:spacing w:val="0"/>
        </w:rPr>
        <w:t xml:space="preserve">Сторона обязана уведомить об этом другую Сторону в течение </w:t>
      </w:r>
      <w:r w:rsidR="00FD1F9A" w:rsidRPr="00100CC6">
        <w:rPr>
          <w:rStyle w:val="10pt0pt"/>
          <w:color w:val="auto"/>
          <w:spacing w:val="0"/>
        </w:rPr>
        <w:t>5</w:t>
      </w:r>
      <w:r w:rsidR="00FB4A67" w:rsidRPr="00100CC6">
        <w:rPr>
          <w:rStyle w:val="10pt0pt"/>
          <w:color w:val="auto"/>
          <w:spacing w:val="0"/>
        </w:rPr>
        <w:t xml:space="preserve"> </w:t>
      </w:r>
      <w:r w:rsidR="00FD1F9A" w:rsidRPr="00100CC6">
        <w:rPr>
          <w:rStyle w:val="10pt0pt"/>
          <w:color w:val="auto"/>
          <w:spacing w:val="0"/>
        </w:rPr>
        <w:t>(пя</w:t>
      </w:r>
      <w:r w:rsidRPr="00100CC6">
        <w:rPr>
          <w:rStyle w:val="10pt0pt"/>
          <w:color w:val="auto"/>
          <w:spacing w:val="0"/>
        </w:rPr>
        <w:t>ти</w:t>
      </w:r>
      <w:r w:rsidR="00FD1F9A" w:rsidRPr="00100CC6">
        <w:rPr>
          <w:rStyle w:val="10pt0pt"/>
          <w:color w:val="auto"/>
          <w:spacing w:val="0"/>
        </w:rPr>
        <w:t>)</w:t>
      </w:r>
      <w:r w:rsidR="00FB4A67" w:rsidRPr="00100CC6">
        <w:rPr>
          <w:rStyle w:val="10pt0pt"/>
          <w:color w:val="auto"/>
          <w:spacing w:val="0"/>
        </w:rPr>
        <w:t xml:space="preserve"> </w:t>
      </w:r>
      <w:r w:rsidR="00CD40FD" w:rsidRPr="00100CC6">
        <w:rPr>
          <w:rStyle w:val="10pt0pt"/>
          <w:color w:val="auto"/>
          <w:spacing w:val="0"/>
        </w:rPr>
        <w:t xml:space="preserve">календарных дней </w:t>
      </w:r>
      <w:r w:rsidRPr="00100CC6">
        <w:rPr>
          <w:rStyle w:val="10pt0pt"/>
          <w:color w:val="auto"/>
          <w:spacing w:val="0"/>
        </w:rPr>
        <w:t>в письменном виде.</w:t>
      </w:r>
    </w:p>
    <w:p w14:paraId="12B5C214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Заголовки разделов предназначены для удобства пользования текстом, и они не будут приниматься во внимание при толковании Договора.</w:t>
      </w:r>
    </w:p>
    <w:p w14:paraId="61E333EF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Договор заменяет все предшествующие устные или письменные </w:t>
      </w:r>
      <w:proofErr w:type="gramStart"/>
      <w:r w:rsidRPr="00100CC6">
        <w:rPr>
          <w:rStyle w:val="10pt0pt"/>
          <w:color w:val="auto"/>
          <w:spacing w:val="0"/>
        </w:rPr>
        <w:t>договоренности</w:t>
      </w:r>
      <w:proofErr w:type="gramEnd"/>
      <w:r w:rsidRPr="00100CC6">
        <w:rPr>
          <w:rStyle w:val="10pt0pt"/>
          <w:color w:val="auto"/>
          <w:spacing w:val="0"/>
        </w:rPr>
        <w:t xml:space="preserve"> или иные контакты между Сторонами относительно предмета Договора, за исключением обязательств о соблюдении конфиденциальности.</w:t>
      </w:r>
    </w:p>
    <w:p w14:paraId="644C3A47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Отказ какой-либо Стороны от права требования в случае невыполнения другой Стороной какого-либо обязательства или обязанности по Договору не будет считаться отказом от права требования в последующих случаях.</w:t>
      </w:r>
    </w:p>
    <w:p w14:paraId="5B64A98E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Каждая из Сторон обязана не позднее 5 (пяти) рабочих дней с даты заключения Договора письменно сообщить другой Стороне печень представителей Стороны (с указанием их номеров телефонов и адресов электронной почты), уполномоченных на взаимодействие с другой Стороной в рамках Договора, получение и передачу</w:t>
      </w:r>
      <w:r w:rsidR="00E80221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документов и информации в соответствии с Договором или в связи с ним</w:t>
      </w:r>
      <w:r w:rsidR="00E128E7" w:rsidRPr="00100CC6">
        <w:rPr>
          <w:rStyle w:val="10pt0pt"/>
          <w:color w:val="auto"/>
          <w:spacing w:val="0"/>
        </w:rPr>
        <w:t xml:space="preserve"> и незамедлительно уведомлять об изменениях в</w:t>
      </w:r>
      <w:r w:rsidR="00FB4A67" w:rsidRPr="00100CC6">
        <w:rPr>
          <w:rStyle w:val="10pt0pt"/>
          <w:color w:val="auto"/>
          <w:spacing w:val="0"/>
        </w:rPr>
        <w:t xml:space="preserve"> </w:t>
      </w:r>
      <w:r w:rsidR="00E128E7" w:rsidRPr="00100CC6">
        <w:rPr>
          <w:rStyle w:val="10pt0pt"/>
          <w:color w:val="auto"/>
          <w:spacing w:val="0"/>
        </w:rPr>
        <w:t>таком перечне</w:t>
      </w:r>
      <w:r w:rsidRPr="00100CC6">
        <w:rPr>
          <w:rStyle w:val="10pt0pt"/>
          <w:color w:val="auto"/>
          <w:spacing w:val="0"/>
        </w:rPr>
        <w:t xml:space="preserve">. </w:t>
      </w:r>
    </w:p>
    <w:p w14:paraId="3FC99EC7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Все уведомления, требования и сообщения, направляемые Стороне в соответствии с Договором или в связи с ним должны составляться в письменной </w:t>
      </w:r>
      <w:r w:rsidR="00682A1A" w:rsidRPr="00100CC6">
        <w:rPr>
          <w:rStyle w:val="10pt0pt"/>
          <w:color w:val="auto"/>
          <w:spacing w:val="0"/>
        </w:rPr>
        <w:t>форме,</w:t>
      </w:r>
      <w:r w:rsidRPr="00100CC6">
        <w:rPr>
          <w:rStyle w:val="10pt0pt"/>
          <w:color w:val="auto"/>
          <w:spacing w:val="0"/>
        </w:rPr>
        <w:t xml:space="preserve"> и будут считаться поданными (предъявленными) надлежащим образом, если они посланы заказным письмом с уведомлением о вручении или доставлены лично либо курьером с отметкой о вручении на копии такого документа Стороне по адресу места нахождения или почтовому адресу Стороны (по выбору Стороны-отправителя), и будут вступать в силу по их фактическом</w:t>
      </w:r>
      <w:r w:rsidR="00682A1A" w:rsidRPr="00100CC6">
        <w:rPr>
          <w:rStyle w:val="10pt0pt"/>
          <w:color w:val="auto"/>
          <w:spacing w:val="0"/>
        </w:rPr>
        <w:t>у</w:t>
      </w:r>
      <w:r w:rsidRPr="00100CC6">
        <w:rPr>
          <w:rStyle w:val="10pt0pt"/>
          <w:color w:val="auto"/>
          <w:spacing w:val="0"/>
        </w:rPr>
        <w:t xml:space="preserve"> получени</w:t>
      </w:r>
      <w:r w:rsidR="00682A1A" w:rsidRPr="00100CC6">
        <w:rPr>
          <w:rStyle w:val="10pt0pt"/>
          <w:color w:val="auto"/>
          <w:spacing w:val="0"/>
        </w:rPr>
        <w:t>ю</w:t>
      </w:r>
      <w:r w:rsidRPr="00100CC6">
        <w:rPr>
          <w:rStyle w:val="10pt0pt"/>
          <w:color w:val="auto"/>
          <w:spacing w:val="0"/>
        </w:rPr>
        <w:t xml:space="preserve">. Указанные уведомления, требования, сообщения могут передаваться также посредством электронной почты или по факсимильной связи по соответствующим адресам электронной почты и номерам телефона/факса Стороны , если иное не предусмотрено настоящим пунктом Договора, будут иметь силу (считаться полученными) с даты передачи указанными способами при условии, что позволяют достоверно установить, что информация исходит от Стороны по Договору, и при условии, что оригиналы соответствующих документов будут доставлены получающей Стороне не позднее 7 (семи) рабочих дней с даты получения по электронной почте/факсимильной связи. </w:t>
      </w:r>
    </w:p>
    <w:p w14:paraId="34DD0B3D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lastRenderedPageBreak/>
        <w:t xml:space="preserve">Уведомления и сообщения, направленные Стороне в соответствии с </w:t>
      </w:r>
      <w:proofErr w:type="spellStart"/>
      <w:r w:rsidR="00ED25BE" w:rsidRPr="00100CC6">
        <w:rPr>
          <w:rStyle w:val="10pt0pt"/>
          <w:color w:val="auto"/>
          <w:spacing w:val="0"/>
        </w:rPr>
        <w:t>п.п</w:t>
      </w:r>
      <w:proofErr w:type="spellEnd"/>
      <w:r w:rsidR="00ED25BE" w:rsidRPr="00100CC6">
        <w:rPr>
          <w:rStyle w:val="10pt0pt"/>
          <w:color w:val="auto"/>
          <w:spacing w:val="0"/>
        </w:rPr>
        <w:t>. 2.</w:t>
      </w:r>
      <w:r w:rsidR="002D7E34" w:rsidRPr="00100CC6">
        <w:rPr>
          <w:rStyle w:val="10pt0pt"/>
          <w:color w:val="auto"/>
          <w:spacing w:val="0"/>
        </w:rPr>
        <w:t>6, 2.1</w:t>
      </w:r>
      <w:r w:rsidR="00E366ED" w:rsidRPr="00100CC6">
        <w:rPr>
          <w:rStyle w:val="10pt0pt"/>
          <w:color w:val="auto"/>
          <w:spacing w:val="0"/>
        </w:rPr>
        <w:t>6</w:t>
      </w:r>
      <w:r w:rsidR="00ED25BE" w:rsidRPr="00100CC6">
        <w:rPr>
          <w:rStyle w:val="10pt0pt"/>
          <w:color w:val="auto"/>
          <w:spacing w:val="0"/>
        </w:rPr>
        <w:t xml:space="preserve"> </w:t>
      </w:r>
      <w:r w:rsidRPr="00100CC6">
        <w:rPr>
          <w:rStyle w:val="10pt0pt"/>
          <w:color w:val="auto"/>
          <w:spacing w:val="0"/>
        </w:rPr>
        <w:t>Договора, будут иметь силу (считаться полученными) с даты передачи посредством электронной почты или по факсимильной связи по соответствующим адресам электронной почты и</w:t>
      </w:r>
      <w:r w:rsidR="00682A1A" w:rsidRPr="00100CC6">
        <w:rPr>
          <w:rStyle w:val="10pt0pt"/>
          <w:color w:val="auto"/>
          <w:spacing w:val="0"/>
        </w:rPr>
        <w:t>ли</w:t>
      </w:r>
      <w:r w:rsidRPr="00100CC6">
        <w:rPr>
          <w:rStyle w:val="10pt0pt"/>
          <w:color w:val="auto"/>
          <w:spacing w:val="0"/>
        </w:rPr>
        <w:t xml:space="preserve"> номерам телефона/факса Стороны при условии, что позволяют достоверно установить, что информация исходит от Стороны по Договору. Адресами места нахождения и почтовым, адресами электронной почты и номерами телефона/факса Стороны считаются указанные в разделе 1</w:t>
      </w:r>
      <w:r w:rsidR="003B0CF3" w:rsidRPr="00100CC6">
        <w:rPr>
          <w:rStyle w:val="10pt0pt"/>
          <w:color w:val="auto"/>
          <w:spacing w:val="0"/>
        </w:rPr>
        <w:t>1</w:t>
      </w:r>
      <w:r w:rsidRPr="00100CC6">
        <w:rPr>
          <w:rStyle w:val="10pt0pt"/>
          <w:color w:val="auto"/>
          <w:spacing w:val="0"/>
        </w:rPr>
        <w:t xml:space="preserve"> Договора или сообщенные в порядке, установленном </w:t>
      </w:r>
      <w:proofErr w:type="spellStart"/>
      <w:r w:rsidRPr="00100CC6">
        <w:rPr>
          <w:rStyle w:val="10pt0pt"/>
          <w:color w:val="auto"/>
          <w:spacing w:val="0"/>
        </w:rPr>
        <w:t>п.п</w:t>
      </w:r>
      <w:proofErr w:type="spellEnd"/>
      <w:r w:rsidRPr="00100CC6">
        <w:rPr>
          <w:rStyle w:val="10pt0pt"/>
          <w:color w:val="auto"/>
          <w:spacing w:val="0"/>
        </w:rPr>
        <w:t>. 1</w:t>
      </w:r>
      <w:r w:rsidR="003B0CF3" w:rsidRPr="00100CC6">
        <w:rPr>
          <w:rStyle w:val="10pt0pt"/>
          <w:color w:val="auto"/>
          <w:spacing w:val="0"/>
        </w:rPr>
        <w:t>0</w:t>
      </w:r>
      <w:r w:rsidRPr="00100CC6">
        <w:rPr>
          <w:rStyle w:val="10pt0pt"/>
          <w:color w:val="auto"/>
          <w:spacing w:val="0"/>
        </w:rPr>
        <w:t>.</w:t>
      </w:r>
      <w:r w:rsidR="00E366ED" w:rsidRPr="00100CC6">
        <w:rPr>
          <w:rStyle w:val="10pt0pt"/>
          <w:color w:val="auto"/>
          <w:spacing w:val="0"/>
        </w:rPr>
        <w:t>3</w:t>
      </w:r>
      <w:r w:rsidRPr="00100CC6">
        <w:rPr>
          <w:rStyle w:val="10pt0pt"/>
          <w:color w:val="auto"/>
          <w:spacing w:val="0"/>
        </w:rPr>
        <w:t>, 1</w:t>
      </w:r>
      <w:r w:rsidR="003B0CF3" w:rsidRPr="00100CC6">
        <w:rPr>
          <w:rStyle w:val="10pt0pt"/>
          <w:color w:val="auto"/>
          <w:spacing w:val="0"/>
        </w:rPr>
        <w:t>0</w:t>
      </w:r>
      <w:r w:rsidRPr="00100CC6">
        <w:rPr>
          <w:rStyle w:val="10pt0pt"/>
          <w:color w:val="auto"/>
          <w:spacing w:val="0"/>
        </w:rPr>
        <w:t>.</w:t>
      </w:r>
      <w:r w:rsidR="00E366ED" w:rsidRPr="00100CC6">
        <w:rPr>
          <w:rStyle w:val="10pt0pt"/>
          <w:color w:val="auto"/>
          <w:spacing w:val="0"/>
        </w:rPr>
        <w:t>7</w:t>
      </w:r>
      <w:r w:rsidRPr="00100CC6">
        <w:rPr>
          <w:rStyle w:val="10pt0pt"/>
          <w:color w:val="auto"/>
          <w:spacing w:val="0"/>
        </w:rPr>
        <w:t xml:space="preserve"> Договора.</w:t>
      </w:r>
    </w:p>
    <w:p w14:paraId="1F04FFEC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Документы (сообщения), переданные посредством электронной почты или по факсимильной связи считаются достоверно исходящими от Стороны, если они направлены с адресов электронной почты и факса соответственно Стороны, указанных в разделе 1</w:t>
      </w:r>
      <w:r w:rsidR="003B0CF3" w:rsidRPr="00100CC6">
        <w:rPr>
          <w:rStyle w:val="10pt0pt"/>
          <w:color w:val="auto"/>
          <w:spacing w:val="0"/>
        </w:rPr>
        <w:t>1</w:t>
      </w:r>
      <w:r w:rsidRPr="00100CC6">
        <w:rPr>
          <w:rStyle w:val="10pt0pt"/>
          <w:color w:val="auto"/>
          <w:spacing w:val="0"/>
        </w:rPr>
        <w:t xml:space="preserve"> Договора или сообщенных в порядке, установленном </w:t>
      </w:r>
      <w:proofErr w:type="spellStart"/>
      <w:r w:rsidRPr="00100CC6">
        <w:rPr>
          <w:rStyle w:val="10pt0pt"/>
          <w:color w:val="auto"/>
          <w:spacing w:val="0"/>
        </w:rPr>
        <w:t>п.п</w:t>
      </w:r>
      <w:proofErr w:type="spellEnd"/>
      <w:r w:rsidRPr="00100CC6">
        <w:rPr>
          <w:rStyle w:val="10pt0pt"/>
          <w:color w:val="auto"/>
          <w:spacing w:val="0"/>
        </w:rPr>
        <w:t>. 1</w:t>
      </w:r>
      <w:r w:rsidR="003B0CF3" w:rsidRPr="00100CC6">
        <w:rPr>
          <w:rStyle w:val="10pt0pt"/>
          <w:color w:val="auto"/>
          <w:spacing w:val="0"/>
        </w:rPr>
        <w:t>0</w:t>
      </w:r>
      <w:r w:rsidRPr="00100CC6">
        <w:rPr>
          <w:rStyle w:val="10pt0pt"/>
          <w:color w:val="auto"/>
          <w:spacing w:val="0"/>
        </w:rPr>
        <w:t>.</w:t>
      </w:r>
      <w:r w:rsidR="00E366ED" w:rsidRPr="00100CC6">
        <w:rPr>
          <w:rStyle w:val="10pt0pt"/>
          <w:color w:val="auto"/>
          <w:spacing w:val="0"/>
        </w:rPr>
        <w:t>3</w:t>
      </w:r>
      <w:r w:rsidRPr="00100CC6">
        <w:rPr>
          <w:rStyle w:val="10pt0pt"/>
          <w:color w:val="auto"/>
          <w:spacing w:val="0"/>
        </w:rPr>
        <w:t>, 1</w:t>
      </w:r>
      <w:r w:rsidR="003B0CF3" w:rsidRPr="00100CC6">
        <w:rPr>
          <w:rStyle w:val="10pt0pt"/>
          <w:color w:val="auto"/>
          <w:spacing w:val="0"/>
        </w:rPr>
        <w:t>0</w:t>
      </w:r>
      <w:r w:rsidRPr="00100CC6">
        <w:rPr>
          <w:rStyle w:val="10pt0pt"/>
          <w:color w:val="auto"/>
          <w:spacing w:val="0"/>
        </w:rPr>
        <w:t>.</w:t>
      </w:r>
      <w:r w:rsidR="00E366ED" w:rsidRPr="00100CC6">
        <w:rPr>
          <w:rStyle w:val="10pt0pt"/>
          <w:color w:val="auto"/>
          <w:spacing w:val="0"/>
        </w:rPr>
        <w:t>7</w:t>
      </w:r>
      <w:r w:rsidRPr="00100CC6">
        <w:rPr>
          <w:rStyle w:val="10pt0pt"/>
          <w:color w:val="auto"/>
          <w:spacing w:val="0"/>
        </w:rPr>
        <w:t xml:space="preserve"> Договора.</w:t>
      </w:r>
    </w:p>
    <w:p w14:paraId="1DDAD5A1" w14:textId="77777777" w:rsidR="006334E1" w:rsidRPr="00100CC6" w:rsidRDefault="006334E1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Стороны договорились, что проставление оттиска печатей на Договоре и приложени</w:t>
      </w:r>
      <w:r w:rsidR="002D1573" w:rsidRPr="00100CC6">
        <w:rPr>
          <w:rStyle w:val="10pt0pt"/>
          <w:color w:val="auto"/>
          <w:spacing w:val="0"/>
        </w:rPr>
        <w:t xml:space="preserve">и </w:t>
      </w:r>
      <w:r w:rsidRPr="00100CC6">
        <w:rPr>
          <w:rStyle w:val="10pt0pt"/>
          <w:color w:val="auto"/>
          <w:spacing w:val="0"/>
        </w:rPr>
        <w:t>к Договору обязательны.</w:t>
      </w:r>
    </w:p>
    <w:p w14:paraId="6F42539B" w14:textId="77777777" w:rsidR="001E7FEF" w:rsidRPr="00100CC6" w:rsidRDefault="0034039C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>Д</w:t>
      </w:r>
      <w:r w:rsidR="00901443" w:rsidRPr="00100CC6">
        <w:rPr>
          <w:rStyle w:val="10pt0pt"/>
          <w:color w:val="auto"/>
          <w:spacing w:val="0"/>
        </w:rPr>
        <w:t xml:space="preserve">оговор составлен в двух </w:t>
      </w:r>
      <w:r w:rsidR="005535E6" w:rsidRPr="00100CC6">
        <w:rPr>
          <w:rStyle w:val="10pt0pt"/>
          <w:color w:val="auto"/>
          <w:spacing w:val="0"/>
        </w:rPr>
        <w:t xml:space="preserve">идентичных </w:t>
      </w:r>
      <w:r w:rsidR="00901443" w:rsidRPr="00100CC6">
        <w:rPr>
          <w:rStyle w:val="10pt0pt"/>
          <w:color w:val="auto"/>
          <w:spacing w:val="0"/>
        </w:rPr>
        <w:t xml:space="preserve">подлинных экземплярах, имеющих одинаковую юридическую силу, по одному для каждой из </w:t>
      </w:r>
      <w:r w:rsidRPr="00100CC6">
        <w:rPr>
          <w:rStyle w:val="10pt0pt"/>
          <w:color w:val="auto"/>
          <w:spacing w:val="0"/>
        </w:rPr>
        <w:t>С</w:t>
      </w:r>
      <w:r w:rsidR="00901443" w:rsidRPr="00100CC6">
        <w:rPr>
          <w:rStyle w:val="10pt0pt"/>
          <w:color w:val="auto"/>
          <w:spacing w:val="0"/>
        </w:rPr>
        <w:t>торон.</w:t>
      </w:r>
    </w:p>
    <w:p w14:paraId="5E8E6482" w14:textId="77777777" w:rsidR="00682A1A" w:rsidRPr="00100CC6" w:rsidRDefault="001E7FEF" w:rsidP="004E2964">
      <w:pPr>
        <w:numPr>
          <w:ilvl w:val="1"/>
          <w:numId w:val="25"/>
        </w:numPr>
        <w:spacing w:line="264" w:lineRule="auto"/>
        <w:ind w:left="0" w:firstLine="426"/>
        <w:jc w:val="both"/>
        <w:outlineLvl w:val="1"/>
        <w:rPr>
          <w:rStyle w:val="10pt0pt"/>
          <w:color w:val="auto"/>
          <w:spacing w:val="0"/>
        </w:rPr>
      </w:pPr>
      <w:r w:rsidRPr="00100CC6">
        <w:rPr>
          <w:rStyle w:val="10pt0pt"/>
          <w:color w:val="auto"/>
          <w:spacing w:val="0"/>
        </w:rPr>
        <w:t xml:space="preserve">К </w:t>
      </w:r>
      <w:r w:rsidR="0034039C" w:rsidRPr="00100CC6">
        <w:rPr>
          <w:rStyle w:val="10pt0pt"/>
          <w:color w:val="auto"/>
          <w:spacing w:val="0"/>
        </w:rPr>
        <w:t>Д</w:t>
      </w:r>
      <w:r w:rsidRPr="00100CC6">
        <w:rPr>
          <w:rStyle w:val="10pt0pt"/>
          <w:color w:val="auto"/>
          <w:spacing w:val="0"/>
        </w:rPr>
        <w:t>оговору прилага</w:t>
      </w:r>
      <w:r w:rsidR="0034039C" w:rsidRPr="00100CC6">
        <w:rPr>
          <w:rStyle w:val="10pt0pt"/>
          <w:color w:val="auto"/>
          <w:spacing w:val="0"/>
        </w:rPr>
        <w:t>е</w:t>
      </w:r>
      <w:r w:rsidRPr="00100CC6">
        <w:rPr>
          <w:rStyle w:val="10pt0pt"/>
          <w:color w:val="auto"/>
          <w:spacing w:val="0"/>
        </w:rPr>
        <w:t>тся и явля</w:t>
      </w:r>
      <w:r w:rsidR="0034039C" w:rsidRPr="00100CC6">
        <w:rPr>
          <w:rStyle w:val="10pt0pt"/>
          <w:color w:val="auto"/>
          <w:spacing w:val="0"/>
        </w:rPr>
        <w:t>е</w:t>
      </w:r>
      <w:r w:rsidRPr="00100CC6">
        <w:rPr>
          <w:rStyle w:val="10pt0pt"/>
          <w:color w:val="auto"/>
          <w:spacing w:val="0"/>
        </w:rPr>
        <w:t>тся его неотъемлемой частью</w:t>
      </w:r>
    </w:p>
    <w:p w14:paraId="17B2AB2B" w14:textId="77777777" w:rsidR="007722DE" w:rsidRPr="00100CC6" w:rsidRDefault="001C5109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>П</w:t>
      </w:r>
      <w:r w:rsidR="007501DC" w:rsidRPr="00100CC6">
        <w:rPr>
          <w:rFonts w:ascii="Times New Roman" w:hAnsi="Times New Roman"/>
          <w:sz w:val="24"/>
          <w:szCs w:val="24"/>
          <w:lang w:bidi="ru-RU"/>
        </w:rPr>
        <w:t>риложение № 1</w:t>
      </w:r>
      <w:r w:rsidR="007722DE" w:rsidRPr="00100CC6">
        <w:rPr>
          <w:rFonts w:ascii="Times New Roman" w:hAnsi="Times New Roman"/>
          <w:sz w:val="24"/>
          <w:szCs w:val="24"/>
          <w:lang w:bidi="ru-RU"/>
        </w:rPr>
        <w:t xml:space="preserve"> Техническое задание на ___л.</w:t>
      </w:r>
    </w:p>
    <w:p w14:paraId="3C5D3F3A" w14:textId="77777777" w:rsidR="007501DC" w:rsidRPr="00100CC6" w:rsidRDefault="007501DC" w:rsidP="004E2964">
      <w:pPr>
        <w:pStyle w:val="ac"/>
        <w:numPr>
          <w:ilvl w:val="2"/>
          <w:numId w:val="25"/>
        </w:numPr>
        <w:ind w:left="0" w:firstLine="426"/>
        <w:rPr>
          <w:rFonts w:ascii="Times New Roman" w:hAnsi="Times New Roman"/>
          <w:sz w:val="24"/>
          <w:szCs w:val="24"/>
          <w:lang w:bidi="ru-RU"/>
        </w:rPr>
      </w:pPr>
      <w:r w:rsidRPr="00100CC6">
        <w:rPr>
          <w:rFonts w:ascii="Times New Roman" w:hAnsi="Times New Roman"/>
          <w:sz w:val="24"/>
          <w:szCs w:val="24"/>
          <w:lang w:bidi="ru-RU"/>
        </w:rPr>
        <w:t xml:space="preserve">Приложение № 2 - </w:t>
      </w:r>
      <w:r w:rsidR="002D7E34" w:rsidRPr="00100CC6">
        <w:rPr>
          <w:rFonts w:ascii="Times New Roman" w:hAnsi="Times New Roman"/>
          <w:sz w:val="24"/>
          <w:szCs w:val="24"/>
          <w:lang w:bidi="ru-RU"/>
        </w:rPr>
        <w:t>Спецификация на оборудование, на ___л.</w:t>
      </w:r>
    </w:p>
    <w:p w14:paraId="604F6D29" w14:textId="77777777" w:rsidR="006B1AA2" w:rsidRPr="00100CC6" w:rsidRDefault="006B1AA2" w:rsidP="004E2964">
      <w:pPr>
        <w:pStyle w:val="ac"/>
        <w:ind w:left="426"/>
        <w:rPr>
          <w:rFonts w:ascii="Times New Roman" w:hAnsi="Times New Roman"/>
          <w:sz w:val="24"/>
          <w:szCs w:val="24"/>
          <w:lang w:bidi="ru-RU"/>
        </w:rPr>
      </w:pPr>
    </w:p>
    <w:p w14:paraId="621B969C" w14:textId="77777777" w:rsidR="009304C4" w:rsidRPr="00100CC6" w:rsidRDefault="009304C4" w:rsidP="009304C4">
      <w:pPr>
        <w:pStyle w:val="ac"/>
        <w:widowControl w:val="0"/>
        <w:numPr>
          <w:ilvl w:val="0"/>
          <w:numId w:val="25"/>
        </w:numPr>
        <w:suppressAutoHyphens/>
        <w:spacing w:line="240" w:lineRule="auto"/>
        <w:ind w:right="-5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0CC6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576DBAE8" w14:textId="77777777" w:rsidR="009304C4" w:rsidRPr="00100CC6" w:rsidRDefault="009304C4" w:rsidP="009304C4">
      <w:pPr>
        <w:widowControl w:val="0"/>
        <w:jc w:val="center"/>
        <w:rPr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2"/>
        <w:gridCol w:w="391"/>
        <w:gridCol w:w="4760"/>
      </w:tblGrid>
      <w:tr w:rsidR="005D5755" w:rsidRPr="00100CC6" w14:paraId="7E1B81FA" w14:textId="77777777" w:rsidTr="001466B6">
        <w:tc>
          <w:tcPr>
            <w:tcW w:w="4312" w:type="dxa"/>
          </w:tcPr>
          <w:p w14:paraId="27A84720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  <w:p w14:paraId="7DBD5F3A" w14:textId="77777777" w:rsidR="005D5755" w:rsidRPr="00100CC6" w:rsidRDefault="005D5755" w:rsidP="001466B6">
            <w:pPr>
              <w:rPr>
                <w:b/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91" w:type="dxa"/>
          </w:tcPr>
          <w:p w14:paraId="64FB34A5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14:paraId="141F9275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  <w:p w14:paraId="1A42574A" w14:textId="77777777" w:rsidR="005D5755" w:rsidRPr="00100CC6" w:rsidRDefault="005D5755" w:rsidP="001466B6">
            <w:pPr>
              <w:ind w:left="351"/>
              <w:rPr>
                <w:b/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>Поставщик:</w:t>
            </w:r>
          </w:p>
        </w:tc>
      </w:tr>
      <w:tr w:rsidR="005D5755" w:rsidRPr="00100CC6" w14:paraId="6E6F5C81" w14:textId="77777777" w:rsidTr="001466B6">
        <w:tc>
          <w:tcPr>
            <w:tcW w:w="4312" w:type="dxa"/>
            <w:vMerge w:val="restart"/>
          </w:tcPr>
          <w:p w14:paraId="00565AB2" w14:textId="0E7AF6EC" w:rsidR="005D5755" w:rsidRPr="00100CC6" w:rsidRDefault="005D5755" w:rsidP="001466B6">
            <w:pPr>
              <w:rPr>
                <w:b/>
                <w:color w:val="000000"/>
                <w:sz w:val="22"/>
                <w:szCs w:val="22"/>
              </w:rPr>
            </w:pPr>
            <w:r w:rsidRPr="00100CC6">
              <w:rPr>
                <w:b/>
                <w:color w:val="000000"/>
                <w:sz w:val="22"/>
                <w:szCs w:val="22"/>
              </w:rPr>
              <w:t>Акционерное общество «Научно-исследовательский институт «Масштаб»</w:t>
            </w:r>
          </w:p>
          <w:p w14:paraId="0BE21058" w14:textId="77777777" w:rsidR="005D5755" w:rsidRPr="00100CC6" w:rsidRDefault="005D5755" w:rsidP="001466B6">
            <w:pPr>
              <w:rPr>
                <w:b/>
                <w:color w:val="000000"/>
                <w:sz w:val="22"/>
                <w:szCs w:val="22"/>
              </w:rPr>
            </w:pPr>
          </w:p>
          <w:p w14:paraId="7A99C3DA" w14:textId="77777777" w:rsidR="005D5755" w:rsidRPr="00100CC6" w:rsidRDefault="005D5755" w:rsidP="001466B6">
            <w:pPr>
              <w:rPr>
                <w:color w:val="000000"/>
                <w:sz w:val="22"/>
                <w:szCs w:val="22"/>
              </w:rPr>
            </w:pPr>
            <w:r w:rsidRPr="00100CC6">
              <w:rPr>
                <w:bCs/>
                <w:iCs/>
                <w:color w:val="000000"/>
                <w:sz w:val="22"/>
                <w:szCs w:val="22"/>
              </w:rPr>
              <w:t>Адрес:</w:t>
            </w:r>
            <w:smartTag w:uri="urn:schemas-microsoft-com:office:smarttags" w:element="metricconverter">
              <w:smartTagPr>
                <w:attr w:name="ProductID" w:val="194100, г"/>
              </w:smartTagPr>
              <w:r w:rsidRPr="00100CC6">
                <w:rPr>
                  <w:color w:val="000000"/>
                  <w:sz w:val="22"/>
                  <w:szCs w:val="22"/>
                </w:rPr>
                <w:t>194100, г</w:t>
              </w:r>
            </w:smartTag>
            <w:r w:rsidRPr="00100CC6">
              <w:rPr>
                <w:color w:val="000000"/>
                <w:sz w:val="22"/>
                <w:szCs w:val="22"/>
              </w:rPr>
              <w:t>. Санкт-Петербург, ул. Кантемировская, д.5, литера А</w:t>
            </w:r>
          </w:p>
          <w:p w14:paraId="77FB8023" w14:textId="77777777" w:rsidR="005D5755" w:rsidRPr="00100CC6" w:rsidRDefault="005D5755" w:rsidP="001466B6">
            <w:pPr>
              <w:rPr>
                <w:color w:val="000000"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ИНН 7802777108</w:t>
            </w:r>
          </w:p>
          <w:p w14:paraId="066FBCAC" w14:textId="77777777" w:rsidR="005D5755" w:rsidRPr="00100CC6" w:rsidRDefault="005D5755" w:rsidP="001466B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КПП 780201001</w:t>
            </w:r>
          </w:p>
          <w:p w14:paraId="07A5D300" w14:textId="77777777" w:rsidR="005D5755" w:rsidRPr="00100CC6" w:rsidRDefault="005D5755" w:rsidP="001466B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00CC6">
              <w:rPr>
                <w:bCs/>
                <w:iCs/>
                <w:color w:val="000000"/>
                <w:sz w:val="22"/>
                <w:szCs w:val="22"/>
              </w:rPr>
              <w:t>Банковские реквизиты:</w:t>
            </w:r>
          </w:p>
          <w:p w14:paraId="7F9C6988" w14:textId="77777777" w:rsidR="005D5755" w:rsidRPr="00100CC6" w:rsidRDefault="005D5755" w:rsidP="001466B6">
            <w:pPr>
              <w:rPr>
                <w:color w:val="000000"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Р/с  40702810655080001968</w:t>
            </w:r>
          </w:p>
          <w:p w14:paraId="2E899200" w14:textId="77777777" w:rsidR="005D5755" w:rsidRPr="00100CC6" w:rsidRDefault="005D5755" w:rsidP="001466B6">
            <w:pPr>
              <w:rPr>
                <w:color w:val="000000"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Северо-Западный банк ПАО «Сбербанк России» г. Санкт-Петербург</w:t>
            </w:r>
          </w:p>
          <w:p w14:paraId="6EB2CCC2" w14:textId="77777777" w:rsidR="005D5755" w:rsidRPr="00100CC6" w:rsidRDefault="005D5755" w:rsidP="001466B6">
            <w:pPr>
              <w:rPr>
                <w:color w:val="000000"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К/с 30101810500000000653,</w:t>
            </w:r>
          </w:p>
          <w:p w14:paraId="5C66289C" w14:textId="77777777" w:rsidR="005D5755" w:rsidRPr="00100CC6" w:rsidRDefault="005D5755" w:rsidP="001466B6">
            <w:pPr>
              <w:rPr>
                <w:b/>
                <w:bCs/>
                <w:sz w:val="22"/>
                <w:szCs w:val="22"/>
              </w:rPr>
            </w:pPr>
            <w:r w:rsidRPr="00100CC6">
              <w:rPr>
                <w:color w:val="000000"/>
                <w:sz w:val="22"/>
                <w:szCs w:val="22"/>
              </w:rPr>
              <w:t>БИК 044030653</w:t>
            </w:r>
            <w:r w:rsidRPr="00100CC6">
              <w:rPr>
                <w:color w:val="000000"/>
                <w:sz w:val="22"/>
                <w:szCs w:val="22"/>
              </w:rPr>
              <w:tab/>
            </w:r>
          </w:p>
          <w:p w14:paraId="5630C582" w14:textId="77777777" w:rsidR="005D5755" w:rsidRPr="00100CC6" w:rsidRDefault="005D5755" w:rsidP="001466B6">
            <w:pPr>
              <w:rPr>
                <w:b/>
                <w:bCs/>
                <w:sz w:val="22"/>
                <w:szCs w:val="22"/>
              </w:rPr>
            </w:pPr>
          </w:p>
          <w:p w14:paraId="2815E817" w14:textId="77777777" w:rsidR="005D5755" w:rsidRPr="00100CC6" w:rsidRDefault="005D5755" w:rsidP="001466B6">
            <w:pPr>
              <w:rPr>
                <w:b/>
                <w:bCs/>
                <w:sz w:val="22"/>
                <w:szCs w:val="22"/>
              </w:rPr>
            </w:pPr>
            <w:r w:rsidRPr="00100CC6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6B75885A" w14:textId="77777777" w:rsidR="005D5755" w:rsidRPr="00100CC6" w:rsidRDefault="005D5755" w:rsidP="001466B6">
            <w:pPr>
              <w:rPr>
                <w:b/>
                <w:bCs/>
                <w:sz w:val="22"/>
                <w:szCs w:val="22"/>
              </w:rPr>
            </w:pPr>
          </w:p>
          <w:p w14:paraId="16FCE846" w14:textId="77777777" w:rsidR="005D5755" w:rsidRPr="00100CC6" w:rsidRDefault="005D5755" w:rsidP="001466B6">
            <w:pPr>
              <w:rPr>
                <w:b/>
                <w:bCs/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________________ (П.И. Смирнов) </w:t>
            </w:r>
          </w:p>
          <w:p w14:paraId="7F677767" w14:textId="77777777" w:rsidR="005D5755" w:rsidRPr="00100CC6" w:rsidRDefault="005D5755" w:rsidP="001466B6">
            <w:pPr>
              <w:tabs>
                <w:tab w:val="left" w:pos="5018"/>
              </w:tabs>
              <w:ind w:left="351"/>
              <w:rPr>
                <w:sz w:val="22"/>
                <w:szCs w:val="22"/>
              </w:rPr>
            </w:pPr>
          </w:p>
          <w:p w14:paraId="3F5CB08A" w14:textId="77777777" w:rsidR="005D5755" w:rsidRPr="00100CC6" w:rsidRDefault="005D5755" w:rsidP="001466B6">
            <w:pPr>
              <w:tabs>
                <w:tab w:val="left" w:pos="5018"/>
              </w:tabs>
              <w:rPr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>М. П.</w:t>
            </w:r>
          </w:p>
        </w:tc>
        <w:tc>
          <w:tcPr>
            <w:tcW w:w="391" w:type="dxa"/>
            <w:vMerge w:val="restart"/>
          </w:tcPr>
          <w:p w14:paraId="61ED7D5D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14:paraId="6EEF53D1" w14:textId="77777777" w:rsidR="005D5755" w:rsidRPr="00100CC6" w:rsidRDefault="005D5755" w:rsidP="005D5755">
            <w:pPr>
              <w:rPr>
                <w:b/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5D5755" w:rsidRPr="00100CC6" w14:paraId="73BCBA06" w14:textId="77777777" w:rsidTr="001466B6">
        <w:tc>
          <w:tcPr>
            <w:tcW w:w="4312" w:type="dxa"/>
            <w:vMerge/>
          </w:tcPr>
          <w:p w14:paraId="413CAA23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  <w:vMerge/>
          </w:tcPr>
          <w:p w14:paraId="4F57E27F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14:paraId="7998FD8C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  <w:p w14:paraId="7D43D4C6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  <w:p w14:paraId="2E46A5F1" w14:textId="77777777" w:rsidR="008C1EC6" w:rsidRPr="00100CC6" w:rsidRDefault="008C1EC6" w:rsidP="001466B6">
            <w:pPr>
              <w:ind w:left="351"/>
              <w:rPr>
                <w:sz w:val="22"/>
                <w:szCs w:val="22"/>
              </w:rPr>
            </w:pPr>
          </w:p>
          <w:p w14:paraId="6758EBAF" w14:textId="77777777" w:rsidR="005D5755" w:rsidRPr="00100CC6" w:rsidRDefault="005D5755" w:rsidP="001466B6">
            <w:pPr>
              <w:ind w:left="351"/>
              <w:rPr>
                <w:bCs/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Адрес: </w:t>
            </w:r>
          </w:p>
          <w:p w14:paraId="5956904F" w14:textId="77777777" w:rsidR="005D5755" w:rsidRPr="00100CC6" w:rsidRDefault="005D5755" w:rsidP="001466B6">
            <w:pPr>
              <w:ind w:left="351"/>
              <w:rPr>
                <w:bCs/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ИНН </w:t>
            </w:r>
          </w:p>
          <w:p w14:paraId="68EB0A94" w14:textId="77777777" w:rsidR="005D5755" w:rsidRPr="00100CC6" w:rsidRDefault="005D5755" w:rsidP="001466B6">
            <w:pPr>
              <w:ind w:left="351"/>
              <w:rPr>
                <w:bCs/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КПП </w:t>
            </w:r>
          </w:p>
          <w:p w14:paraId="1C01AE7A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>Банковские реквизиты:</w:t>
            </w:r>
          </w:p>
          <w:p w14:paraId="078F4894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Р/с  </w:t>
            </w:r>
          </w:p>
          <w:p w14:paraId="1EE00978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  <w:r w:rsidRPr="00100CC6">
              <w:rPr>
                <w:bCs/>
                <w:sz w:val="22"/>
                <w:szCs w:val="22"/>
              </w:rPr>
              <w:t xml:space="preserve">Банк: </w:t>
            </w:r>
          </w:p>
          <w:p w14:paraId="13D800CF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К/с </w:t>
            </w:r>
          </w:p>
          <w:p w14:paraId="60A3D239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БИК </w:t>
            </w:r>
          </w:p>
          <w:p w14:paraId="07C4CA6C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  <w:p w14:paraId="2396526D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  <w:p w14:paraId="58E4D41F" w14:textId="77777777" w:rsidR="005D5755" w:rsidRPr="00100CC6" w:rsidRDefault="005D5755" w:rsidP="001466B6">
            <w:pPr>
              <w:ind w:left="351"/>
              <w:rPr>
                <w:b/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>Генеральный директор</w:t>
            </w:r>
          </w:p>
          <w:p w14:paraId="5DAA8FC3" w14:textId="77777777" w:rsidR="005D5755" w:rsidRPr="00100CC6" w:rsidRDefault="005D5755" w:rsidP="001466B6">
            <w:pPr>
              <w:tabs>
                <w:tab w:val="left" w:pos="5018"/>
              </w:tabs>
              <w:rPr>
                <w:sz w:val="22"/>
                <w:szCs w:val="22"/>
              </w:rPr>
            </w:pPr>
          </w:p>
          <w:p w14:paraId="735A1842" w14:textId="77777777" w:rsidR="005D5755" w:rsidRPr="00100CC6" w:rsidRDefault="005D5755" w:rsidP="001466B6">
            <w:pPr>
              <w:tabs>
                <w:tab w:val="left" w:pos="5018"/>
              </w:tabs>
              <w:ind w:left="351"/>
              <w:rPr>
                <w:sz w:val="22"/>
                <w:szCs w:val="22"/>
              </w:rPr>
            </w:pPr>
            <w:r w:rsidRPr="00100CC6">
              <w:rPr>
                <w:sz w:val="22"/>
                <w:szCs w:val="22"/>
              </w:rPr>
              <w:t xml:space="preserve">__________________ </w:t>
            </w:r>
          </w:p>
          <w:p w14:paraId="626195CF" w14:textId="77777777" w:rsidR="005D5755" w:rsidRPr="00100CC6" w:rsidRDefault="005D5755" w:rsidP="001466B6">
            <w:pPr>
              <w:tabs>
                <w:tab w:val="left" w:pos="5018"/>
              </w:tabs>
              <w:ind w:left="351"/>
              <w:rPr>
                <w:sz w:val="22"/>
                <w:szCs w:val="22"/>
              </w:rPr>
            </w:pPr>
          </w:p>
          <w:p w14:paraId="54BD0D86" w14:textId="77777777" w:rsidR="005D5755" w:rsidRPr="00100CC6" w:rsidRDefault="005D5755" w:rsidP="001466B6">
            <w:pPr>
              <w:ind w:left="351"/>
              <w:rPr>
                <w:b/>
                <w:sz w:val="22"/>
                <w:szCs w:val="22"/>
              </w:rPr>
            </w:pPr>
            <w:r w:rsidRPr="00100CC6">
              <w:rPr>
                <w:b/>
                <w:sz w:val="22"/>
                <w:szCs w:val="22"/>
              </w:rPr>
              <w:t>М. П.</w:t>
            </w:r>
          </w:p>
        </w:tc>
      </w:tr>
      <w:tr w:rsidR="005D5755" w:rsidRPr="00100CC6" w14:paraId="0355CB51" w14:textId="77777777" w:rsidTr="001466B6">
        <w:tc>
          <w:tcPr>
            <w:tcW w:w="4312" w:type="dxa"/>
          </w:tcPr>
          <w:p w14:paraId="2A396B0C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391" w:type="dxa"/>
          </w:tcPr>
          <w:p w14:paraId="77CC705E" w14:textId="77777777" w:rsidR="005D5755" w:rsidRPr="00100CC6" w:rsidRDefault="005D5755" w:rsidP="001466B6">
            <w:pPr>
              <w:rPr>
                <w:sz w:val="22"/>
                <w:szCs w:val="22"/>
              </w:rPr>
            </w:pPr>
          </w:p>
        </w:tc>
        <w:tc>
          <w:tcPr>
            <w:tcW w:w="4760" w:type="dxa"/>
          </w:tcPr>
          <w:p w14:paraId="78FFAB26" w14:textId="77777777" w:rsidR="005D5755" w:rsidRPr="00100CC6" w:rsidRDefault="005D5755" w:rsidP="001466B6">
            <w:pPr>
              <w:ind w:left="351"/>
              <w:rPr>
                <w:sz w:val="22"/>
                <w:szCs w:val="22"/>
              </w:rPr>
            </w:pPr>
          </w:p>
        </w:tc>
      </w:tr>
    </w:tbl>
    <w:p w14:paraId="0D65954E" w14:textId="77777777" w:rsidR="009304C4" w:rsidRPr="00100CC6" w:rsidRDefault="009304C4" w:rsidP="009304C4">
      <w:pPr>
        <w:widowControl w:val="0"/>
        <w:jc w:val="center"/>
        <w:rPr>
          <w:sz w:val="24"/>
          <w:szCs w:val="24"/>
        </w:rPr>
        <w:sectPr w:rsidR="009304C4" w:rsidRPr="00100CC6" w:rsidSect="00667166">
          <w:headerReference w:type="even" r:id="rId11"/>
          <w:headerReference w:type="default" r:id="rId12"/>
          <w:pgSz w:w="11906" w:h="16838"/>
          <w:pgMar w:top="709" w:right="709" w:bottom="624" w:left="1701" w:header="720" w:footer="720" w:gutter="0"/>
          <w:cols w:space="720"/>
          <w:titlePg/>
        </w:sectPr>
      </w:pPr>
    </w:p>
    <w:p w14:paraId="6B1AFFBB" w14:textId="0ADA69B6" w:rsidR="007F0E93" w:rsidRPr="00100CC6" w:rsidRDefault="007F0E93" w:rsidP="007F0E93">
      <w:pPr>
        <w:pStyle w:val="ac"/>
        <w:widowControl w:val="0"/>
        <w:suppressAutoHyphens/>
        <w:spacing w:line="240" w:lineRule="auto"/>
        <w:ind w:left="0"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100CC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14:paraId="05D19163" w14:textId="77777777" w:rsidR="007F0E93" w:rsidRPr="00100CC6" w:rsidRDefault="007F0E93" w:rsidP="007F0E93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  <w:r w:rsidRPr="00100CC6">
        <w:rPr>
          <w:rStyle w:val="100"/>
          <w:rFonts w:eastAsiaTheme="minorHAnsi"/>
          <w:color w:val="auto"/>
          <w:sz w:val="24"/>
          <w:szCs w:val="24"/>
        </w:rPr>
        <w:t>к договору № ___________</w:t>
      </w:r>
    </w:p>
    <w:p w14:paraId="53C33E88" w14:textId="77777777" w:rsidR="007F0E93" w:rsidRPr="00100CC6" w:rsidRDefault="007F0E93" w:rsidP="007F0E93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  <w:r w:rsidRPr="00100CC6">
        <w:rPr>
          <w:rStyle w:val="100"/>
          <w:rFonts w:eastAsiaTheme="minorHAnsi"/>
          <w:color w:val="auto"/>
          <w:sz w:val="24"/>
          <w:szCs w:val="24"/>
        </w:rPr>
        <w:t>от «____»__________ 201__ г.</w:t>
      </w:r>
    </w:p>
    <w:p w14:paraId="0442D0C2" w14:textId="219C337B" w:rsidR="007F0E93" w:rsidRDefault="007F0E93" w:rsidP="00E654FB">
      <w:pPr>
        <w:spacing w:line="283" w:lineRule="exact"/>
        <w:ind w:left="40"/>
        <w:jc w:val="center"/>
        <w:rPr>
          <w:rStyle w:val="100"/>
          <w:rFonts w:eastAsiaTheme="minorHAnsi"/>
          <w:color w:val="auto"/>
          <w:sz w:val="24"/>
          <w:szCs w:val="24"/>
        </w:rPr>
      </w:pPr>
      <w:r>
        <w:rPr>
          <w:rStyle w:val="100"/>
          <w:rFonts w:eastAsiaTheme="minorHAnsi"/>
          <w:color w:val="auto"/>
          <w:sz w:val="24"/>
          <w:szCs w:val="24"/>
        </w:rPr>
        <w:t>Техническое задание</w:t>
      </w:r>
    </w:p>
    <w:p w14:paraId="4845E81C" w14:textId="27BF1A7E" w:rsidR="007F0E93" w:rsidRDefault="007F0E93" w:rsidP="00E654FB">
      <w:pPr>
        <w:spacing w:line="283" w:lineRule="exact"/>
        <w:ind w:left="40"/>
        <w:jc w:val="center"/>
        <w:rPr>
          <w:rStyle w:val="100"/>
          <w:rFonts w:eastAsiaTheme="minorHAnsi"/>
          <w:color w:val="auto"/>
          <w:sz w:val="24"/>
          <w:szCs w:val="24"/>
        </w:rPr>
      </w:pPr>
      <w:r>
        <w:rPr>
          <w:rStyle w:val="100"/>
          <w:rFonts w:eastAsiaTheme="minorHAnsi"/>
          <w:color w:val="auto"/>
          <w:sz w:val="24"/>
          <w:szCs w:val="24"/>
        </w:rPr>
        <w:t xml:space="preserve">на поставку </w:t>
      </w:r>
      <w:proofErr w:type="spellStart"/>
      <w:r>
        <w:rPr>
          <w:rStyle w:val="100"/>
          <w:rFonts w:eastAsiaTheme="minorHAnsi"/>
          <w:color w:val="auto"/>
          <w:sz w:val="24"/>
          <w:szCs w:val="24"/>
        </w:rPr>
        <w:t>криптомаршрутизатора</w:t>
      </w:r>
      <w:proofErr w:type="spellEnd"/>
    </w:p>
    <w:p w14:paraId="77DE5711" w14:textId="69681C3A" w:rsidR="007F0E93" w:rsidRPr="00E654FB" w:rsidRDefault="007F0E93" w:rsidP="00E654FB">
      <w:pPr>
        <w:spacing w:line="283" w:lineRule="exact"/>
        <w:ind w:left="40"/>
        <w:jc w:val="center"/>
        <w:rPr>
          <w:rStyle w:val="100"/>
          <w:rFonts w:eastAsiaTheme="minorHAnsi"/>
          <w:i/>
          <w:color w:val="auto"/>
          <w:sz w:val="24"/>
          <w:szCs w:val="24"/>
        </w:rPr>
      </w:pPr>
      <w:r w:rsidRPr="00E654FB">
        <w:rPr>
          <w:rStyle w:val="100"/>
          <w:rFonts w:eastAsiaTheme="minorHAnsi"/>
          <w:i/>
          <w:color w:val="auto"/>
          <w:sz w:val="24"/>
          <w:szCs w:val="24"/>
        </w:rPr>
        <w:t>(заполняется по итогам проведения процедуры закупки)</w:t>
      </w:r>
    </w:p>
    <w:p w14:paraId="274BCA4A" w14:textId="77777777" w:rsidR="007F0E93" w:rsidRDefault="007F0E93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36517BB9" w14:textId="5D6C8589" w:rsidR="00C71423" w:rsidRPr="00100CC6" w:rsidRDefault="00C71423" w:rsidP="00C71423">
      <w:pPr>
        <w:pStyle w:val="ac"/>
        <w:widowControl w:val="0"/>
        <w:suppressAutoHyphens/>
        <w:spacing w:line="240" w:lineRule="auto"/>
        <w:ind w:left="0"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100CC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D7E34" w:rsidRPr="00100CC6">
        <w:rPr>
          <w:rFonts w:ascii="Times New Roman" w:hAnsi="Times New Roman"/>
          <w:sz w:val="24"/>
          <w:szCs w:val="24"/>
        </w:rPr>
        <w:t>2</w:t>
      </w:r>
    </w:p>
    <w:p w14:paraId="6F0426D9" w14:textId="77777777" w:rsidR="00C71423" w:rsidRPr="00100CC6" w:rsidRDefault="00C71423" w:rsidP="00C71423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  <w:r w:rsidRPr="00100CC6">
        <w:rPr>
          <w:rStyle w:val="100"/>
          <w:rFonts w:eastAsiaTheme="minorHAnsi"/>
          <w:color w:val="auto"/>
          <w:sz w:val="24"/>
          <w:szCs w:val="24"/>
        </w:rPr>
        <w:t>к договору № ___________</w:t>
      </w:r>
    </w:p>
    <w:p w14:paraId="0D533DFC" w14:textId="77777777" w:rsidR="00C71423" w:rsidRPr="00100CC6" w:rsidRDefault="00C71423" w:rsidP="00C71423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  <w:r w:rsidRPr="00100CC6">
        <w:rPr>
          <w:rStyle w:val="100"/>
          <w:rFonts w:eastAsiaTheme="minorHAnsi"/>
          <w:color w:val="auto"/>
          <w:sz w:val="24"/>
          <w:szCs w:val="24"/>
        </w:rPr>
        <w:t>от «____»__________ 201__ г.</w:t>
      </w:r>
    </w:p>
    <w:p w14:paraId="4D7D966E" w14:textId="77777777" w:rsidR="00C71423" w:rsidRPr="00100CC6" w:rsidRDefault="00C71423" w:rsidP="004E2964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</w:p>
    <w:p w14:paraId="6600E867" w14:textId="77777777" w:rsidR="00FD48C2" w:rsidRPr="00100CC6" w:rsidRDefault="00C71423" w:rsidP="00C71423">
      <w:pPr>
        <w:jc w:val="center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Спецификация</w:t>
      </w:r>
    </w:p>
    <w:p w14:paraId="4BE0AD94" w14:textId="77777777" w:rsidR="00FD48C2" w:rsidRPr="00100CC6" w:rsidRDefault="00C71423" w:rsidP="00FD48C2">
      <w:pPr>
        <w:jc w:val="center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на поставляем</w:t>
      </w:r>
      <w:r w:rsidR="00066627" w:rsidRPr="00100CC6">
        <w:rPr>
          <w:b/>
          <w:sz w:val="24"/>
          <w:szCs w:val="24"/>
        </w:rPr>
        <w:t>ые изделия</w:t>
      </w:r>
    </w:p>
    <w:p w14:paraId="056FF1C4" w14:textId="77777777" w:rsidR="00FD48C2" w:rsidRPr="00100CC6" w:rsidRDefault="00FD48C2" w:rsidP="00FD48C2">
      <w:pPr>
        <w:spacing w:line="283" w:lineRule="exact"/>
        <w:ind w:left="40"/>
        <w:jc w:val="center"/>
        <w:rPr>
          <w:rStyle w:val="100"/>
          <w:rFonts w:eastAsiaTheme="minorHAnsi"/>
          <w:b/>
          <w:color w:val="auto"/>
          <w:sz w:val="24"/>
          <w:szCs w:val="24"/>
        </w:rPr>
      </w:pPr>
      <w:r w:rsidRPr="00100CC6">
        <w:rPr>
          <w:rStyle w:val="100"/>
          <w:rFonts w:eastAsiaTheme="minorHAnsi"/>
          <w:b/>
          <w:color w:val="auto"/>
          <w:sz w:val="24"/>
          <w:szCs w:val="24"/>
        </w:rPr>
        <w:t>по договору от «____» ______ 201__ г. № ______________</w:t>
      </w:r>
    </w:p>
    <w:p w14:paraId="329AAE5E" w14:textId="77777777" w:rsidR="00C71423" w:rsidRPr="00100CC6" w:rsidRDefault="00C71423" w:rsidP="00C71423">
      <w:pPr>
        <w:suppressAutoHyphens/>
        <w:ind w:left="-57" w:right="-57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993"/>
        <w:gridCol w:w="709"/>
        <w:gridCol w:w="1134"/>
        <w:gridCol w:w="1417"/>
        <w:gridCol w:w="1134"/>
        <w:gridCol w:w="1417"/>
      </w:tblGrid>
      <w:tr w:rsidR="00C71423" w:rsidRPr="00100CC6" w14:paraId="6350C554" w14:textId="77777777" w:rsidTr="008C1EC6">
        <w:trPr>
          <w:trHeight w:val="645"/>
        </w:trPr>
        <w:tc>
          <w:tcPr>
            <w:tcW w:w="567" w:type="dxa"/>
            <w:shd w:val="clear" w:color="auto" w:fill="auto"/>
            <w:hideMark/>
          </w:tcPr>
          <w:p w14:paraId="73200E88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hideMark/>
          </w:tcPr>
          <w:p w14:paraId="2FDA7510" w14:textId="77777777" w:rsidR="00C71423" w:rsidRPr="00100CC6" w:rsidRDefault="00C71423" w:rsidP="00B64346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817873" w:rsidRPr="00100CC6">
              <w:rPr>
                <w:b/>
                <w:bCs/>
                <w:sz w:val="24"/>
                <w:szCs w:val="24"/>
              </w:rPr>
              <w:t>Издели</w:t>
            </w:r>
            <w:r w:rsidR="00B64346" w:rsidRPr="00100CC6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14:paraId="6AC9B1D0" w14:textId="77777777" w:rsidR="00C71423" w:rsidRPr="00100CC6" w:rsidRDefault="00C71423" w:rsidP="00B64346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 xml:space="preserve">Характеристики </w:t>
            </w:r>
            <w:r w:rsidR="00817873" w:rsidRPr="00100CC6">
              <w:rPr>
                <w:b/>
                <w:bCs/>
                <w:sz w:val="24"/>
                <w:szCs w:val="24"/>
              </w:rPr>
              <w:t>Издели</w:t>
            </w:r>
            <w:r w:rsidR="00B64346" w:rsidRPr="00100CC6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993" w:type="dxa"/>
          </w:tcPr>
          <w:p w14:paraId="56B771F2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69B34A4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hideMark/>
          </w:tcPr>
          <w:p w14:paraId="1B3F6EB7" w14:textId="27E8D3D7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 xml:space="preserve">Цена за 1 </w:t>
            </w:r>
            <w:proofErr w:type="spellStart"/>
            <w:r w:rsidRPr="00100CC6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100CC6">
              <w:rPr>
                <w:b/>
                <w:bCs/>
                <w:sz w:val="24"/>
                <w:szCs w:val="24"/>
              </w:rPr>
              <w:t>, с НДС</w:t>
            </w:r>
            <w:r w:rsidR="004B73DC">
              <w:rPr>
                <w:rStyle w:val="afb"/>
                <w:b/>
                <w:bCs/>
                <w:sz w:val="24"/>
                <w:szCs w:val="24"/>
              </w:rPr>
              <w:footnoteReference w:id="4"/>
            </w:r>
            <w:r w:rsidRPr="00100CC6">
              <w:rPr>
                <w:b/>
                <w:bCs/>
                <w:sz w:val="24"/>
                <w:szCs w:val="24"/>
              </w:rPr>
              <w:t xml:space="preserve"> в рублях</w:t>
            </w:r>
          </w:p>
        </w:tc>
        <w:tc>
          <w:tcPr>
            <w:tcW w:w="1417" w:type="dxa"/>
            <w:shd w:val="clear" w:color="auto" w:fill="auto"/>
            <w:hideMark/>
          </w:tcPr>
          <w:p w14:paraId="6B8734F9" w14:textId="2BD8F999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>Стоимость в рублях с НДС</w:t>
            </w:r>
            <w:r w:rsidR="004B73DC">
              <w:rPr>
                <w:rStyle w:val="afb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83423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00CC6">
              <w:rPr>
                <w:b/>
                <w:bCs/>
                <w:sz w:val="24"/>
                <w:szCs w:val="24"/>
              </w:rPr>
              <w:t>Гарантийный срок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4E9F8" w14:textId="77777777" w:rsidR="00C71423" w:rsidRPr="00100CC6" w:rsidRDefault="00E3332C" w:rsidP="00850A09">
            <w:pPr>
              <w:suppressAutoHyphens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00CC6">
              <w:rPr>
                <w:b/>
                <w:sz w:val="24"/>
                <w:szCs w:val="24"/>
              </w:rPr>
              <w:t>Срок поставки</w:t>
            </w:r>
            <w:r w:rsidR="009C1815" w:rsidRPr="00100CC6">
              <w:rPr>
                <w:b/>
                <w:sz w:val="24"/>
                <w:szCs w:val="24"/>
              </w:rPr>
              <w:t xml:space="preserve"> с момента заключения Договора</w:t>
            </w:r>
          </w:p>
        </w:tc>
      </w:tr>
      <w:tr w:rsidR="00C71423" w:rsidRPr="00100CC6" w14:paraId="0F1F230F" w14:textId="77777777" w:rsidTr="008C1EC6">
        <w:trPr>
          <w:trHeight w:val="395"/>
        </w:trPr>
        <w:tc>
          <w:tcPr>
            <w:tcW w:w="567" w:type="dxa"/>
            <w:shd w:val="clear" w:color="auto" w:fill="auto"/>
            <w:noWrap/>
          </w:tcPr>
          <w:p w14:paraId="2CAF19A2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14:paraId="547727D4" w14:textId="77777777" w:rsidR="00C71423" w:rsidRPr="00100CC6" w:rsidRDefault="00066627" w:rsidP="00850A09">
            <w:pPr>
              <w:suppressAutoHyphens/>
              <w:ind w:left="-57"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00CC6">
              <w:rPr>
                <w:b/>
                <w:bCs/>
                <w:sz w:val="24"/>
                <w:szCs w:val="24"/>
              </w:rPr>
              <w:t>Криптомаршрутизатор</w:t>
            </w:r>
            <w:proofErr w:type="spellEnd"/>
          </w:p>
        </w:tc>
        <w:tc>
          <w:tcPr>
            <w:tcW w:w="992" w:type="dxa"/>
          </w:tcPr>
          <w:p w14:paraId="7A3FD0E5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D3DDC12" w14:textId="77777777" w:rsidR="00C71423" w:rsidRPr="00100CC6" w:rsidRDefault="00CF7A54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14:paraId="49309A8C" w14:textId="042896B1" w:rsidR="00C71423" w:rsidRPr="00100CC6" w:rsidRDefault="00CB6D4E" w:rsidP="00CB6D4E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10</w:t>
            </w:r>
            <w:r w:rsidR="009F512B" w:rsidRPr="00100CC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68A5B803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  <w:p w14:paraId="38912C0C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53A3D9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18D5C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58A783" w14:textId="5DAD10FE" w:rsidR="00C71423" w:rsidRPr="00100CC6" w:rsidRDefault="00CB6D4E" w:rsidP="00200291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15 сентября</w:t>
            </w:r>
            <w:r w:rsidR="00E82351" w:rsidRPr="00100CC6">
              <w:rPr>
                <w:sz w:val="24"/>
                <w:szCs w:val="24"/>
              </w:rPr>
              <w:t xml:space="preserve"> 2016 года</w:t>
            </w:r>
          </w:p>
        </w:tc>
      </w:tr>
      <w:tr w:rsidR="00C71423" w:rsidRPr="00100CC6" w14:paraId="1F743C92" w14:textId="77777777" w:rsidTr="008C1EC6">
        <w:trPr>
          <w:trHeight w:val="395"/>
        </w:trPr>
        <w:tc>
          <w:tcPr>
            <w:tcW w:w="567" w:type="dxa"/>
            <w:shd w:val="clear" w:color="auto" w:fill="auto"/>
            <w:noWrap/>
          </w:tcPr>
          <w:p w14:paraId="3890C174" w14:textId="443AA1A6" w:rsidR="00C71423" w:rsidRPr="00100CC6" w:rsidRDefault="00CB6D4E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14:paraId="245A522A" w14:textId="77777777" w:rsidR="00C71423" w:rsidRPr="00100CC6" w:rsidRDefault="009F512B" w:rsidP="00850A09">
            <w:pPr>
              <w:suppressAutoHyphens/>
              <w:ind w:left="-57" w:right="-57"/>
              <w:rPr>
                <w:b/>
                <w:bCs/>
                <w:sz w:val="24"/>
                <w:szCs w:val="24"/>
              </w:rPr>
            </w:pPr>
            <w:proofErr w:type="spellStart"/>
            <w:r w:rsidRPr="00100CC6">
              <w:rPr>
                <w:b/>
                <w:bCs/>
                <w:sz w:val="24"/>
                <w:szCs w:val="24"/>
              </w:rPr>
              <w:t>Криптомаршрутизатор</w:t>
            </w:r>
            <w:proofErr w:type="spellEnd"/>
          </w:p>
        </w:tc>
        <w:tc>
          <w:tcPr>
            <w:tcW w:w="992" w:type="dxa"/>
          </w:tcPr>
          <w:p w14:paraId="380ED2A0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B314E6" w14:textId="77777777" w:rsidR="00C71423" w:rsidRPr="00100CC6" w:rsidRDefault="009F512B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14:paraId="10358E0E" w14:textId="5371CB1F" w:rsidR="00C71423" w:rsidRPr="00100CC6" w:rsidRDefault="00CB6D4E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</w:tcPr>
          <w:p w14:paraId="71976209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98E0E3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F85AC7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BF56DD" w14:textId="6CCDE422" w:rsidR="00C71423" w:rsidRPr="00100CC6" w:rsidRDefault="00CB6D4E" w:rsidP="00CB6D4E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2</w:t>
            </w:r>
            <w:r w:rsidR="00E82351" w:rsidRPr="00100CC6">
              <w:rPr>
                <w:sz w:val="24"/>
                <w:szCs w:val="24"/>
              </w:rPr>
              <w:t xml:space="preserve">6 </w:t>
            </w:r>
            <w:r w:rsidRPr="00100CC6">
              <w:rPr>
                <w:sz w:val="24"/>
                <w:szCs w:val="24"/>
              </w:rPr>
              <w:t>сентября</w:t>
            </w:r>
            <w:r w:rsidR="00E82351" w:rsidRPr="00100CC6">
              <w:rPr>
                <w:sz w:val="24"/>
                <w:szCs w:val="24"/>
              </w:rPr>
              <w:t xml:space="preserve"> 2016 года</w:t>
            </w:r>
          </w:p>
        </w:tc>
      </w:tr>
      <w:tr w:rsidR="00C71423" w:rsidRPr="00100CC6" w14:paraId="0D75DABE" w14:textId="77777777" w:rsidTr="008C1EC6">
        <w:trPr>
          <w:trHeight w:val="300"/>
        </w:trPr>
        <w:tc>
          <w:tcPr>
            <w:tcW w:w="6238" w:type="dxa"/>
            <w:gridSpan w:val="6"/>
            <w:shd w:val="clear" w:color="auto" w:fill="auto"/>
            <w:noWrap/>
          </w:tcPr>
          <w:p w14:paraId="77AC976A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339A2AA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20FA0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E4BFC" w14:textId="77777777" w:rsidR="00C71423" w:rsidRPr="00100CC6" w:rsidRDefault="00C71423" w:rsidP="00850A09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14:paraId="7D55567A" w14:textId="77777777" w:rsidR="00C71423" w:rsidRPr="00100CC6" w:rsidRDefault="00C71423" w:rsidP="00C71423">
      <w:pPr>
        <w:ind w:firstLine="567"/>
        <w:contextualSpacing/>
        <w:jc w:val="both"/>
        <w:rPr>
          <w:sz w:val="24"/>
          <w:szCs w:val="24"/>
        </w:rPr>
      </w:pPr>
    </w:p>
    <w:p w14:paraId="4DE39402" w14:textId="475A7F5A" w:rsidR="00C71423" w:rsidRPr="00100CC6" w:rsidRDefault="00C71423" w:rsidP="00C71423">
      <w:pPr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Общая цена </w:t>
      </w:r>
      <w:r w:rsidR="00817873" w:rsidRPr="00100CC6">
        <w:rPr>
          <w:sz w:val="24"/>
          <w:szCs w:val="24"/>
        </w:rPr>
        <w:t>Издели</w:t>
      </w:r>
      <w:r w:rsidR="00B64346" w:rsidRPr="00100CC6">
        <w:rPr>
          <w:sz w:val="24"/>
          <w:szCs w:val="24"/>
        </w:rPr>
        <w:t>й</w:t>
      </w:r>
      <w:r w:rsidRPr="00100CC6">
        <w:rPr>
          <w:sz w:val="24"/>
          <w:szCs w:val="24"/>
        </w:rPr>
        <w:t xml:space="preserve"> составляет ___________ (_____________________) рублей ___ копеек, в том числе НДС</w:t>
      </w:r>
      <w:r w:rsidR="004B73DC">
        <w:rPr>
          <w:rStyle w:val="afb"/>
          <w:sz w:val="24"/>
          <w:szCs w:val="24"/>
        </w:rPr>
        <w:footnoteReference w:id="6"/>
      </w:r>
      <w:r w:rsidRPr="00100CC6">
        <w:rPr>
          <w:sz w:val="24"/>
          <w:szCs w:val="24"/>
        </w:rPr>
        <w:t xml:space="preserve"> 18% - ____________ (_______________________) рублей ___ копеек.</w:t>
      </w:r>
    </w:p>
    <w:p w14:paraId="2EB1FD26" w14:textId="77777777" w:rsidR="00C71423" w:rsidRPr="00100CC6" w:rsidRDefault="00C71423" w:rsidP="00C71423">
      <w:pPr>
        <w:ind w:firstLine="567"/>
        <w:contextualSpacing/>
        <w:jc w:val="both"/>
        <w:rPr>
          <w:sz w:val="24"/>
          <w:szCs w:val="24"/>
        </w:rPr>
      </w:pPr>
    </w:p>
    <w:p w14:paraId="7D496E45" w14:textId="77777777" w:rsidR="00C71423" w:rsidRPr="00100CC6" w:rsidRDefault="00C71423" w:rsidP="00C71423">
      <w:pPr>
        <w:ind w:firstLine="567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5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C71423" w:rsidRPr="00100CC6" w14:paraId="7368A975" w14:textId="77777777" w:rsidTr="00F101A7">
        <w:trPr>
          <w:trHeight w:val="388"/>
        </w:trPr>
        <w:tc>
          <w:tcPr>
            <w:tcW w:w="4928" w:type="dxa"/>
          </w:tcPr>
          <w:p w14:paraId="05185A9C" w14:textId="77777777" w:rsidR="00C71423" w:rsidRPr="00100CC6" w:rsidRDefault="00C71423" w:rsidP="002D7E34">
            <w:pPr>
              <w:tabs>
                <w:tab w:val="center" w:pos="4677"/>
                <w:tab w:val="right" w:pos="9355"/>
              </w:tabs>
              <w:spacing w:after="120" w:line="257" w:lineRule="auto"/>
              <w:ind w:left="318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АО «</w:t>
            </w:r>
            <w:r w:rsidR="002D7E34" w:rsidRPr="00100CC6">
              <w:rPr>
                <w:sz w:val="24"/>
                <w:szCs w:val="24"/>
              </w:rPr>
              <w:t>НИИ «Масштаб</w:t>
            </w:r>
            <w:r w:rsidRPr="00100CC6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14:paraId="1258CACC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after="120" w:line="257" w:lineRule="auto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_________________________</w:t>
            </w:r>
          </w:p>
        </w:tc>
      </w:tr>
      <w:tr w:rsidR="00C71423" w:rsidRPr="00100CC6" w14:paraId="553E6678" w14:textId="77777777" w:rsidTr="00F101A7">
        <w:trPr>
          <w:trHeight w:val="602"/>
        </w:trPr>
        <w:tc>
          <w:tcPr>
            <w:tcW w:w="4928" w:type="dxa"/>
          </w:tcPr>
          <w:p w14:paraId="1139D3EF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after="120" w:line="257" w:lineRule="auto"/>
              <w:ind w:left="318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должность лица, действующего от имени Заказчика</w:t>
            </w:r>
          </w:p>
        </w:tc>
        <w:tc>
          <w:tcPr>
            <w:tcW w:w="5386" w:type="dxa"/>
          </w:tcPr>
          <w:p w14:paraId="728436FC" w14:textId="77777777" w:rsidR="00C71423" w:rsidRPr="00100CC6" w:rsidRDefault="00C71423" w:rsidP="008C1EC6">
            <w:pPr>
              <w:tabs>
                <w:tab w:val="center" w:pos="4677"/>
                <w:tab w:val="right" w:pos="9355"/>
              </w:tabs>
              <w:spacing w:after="120" w:line="257" w:lineRule="auto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 xml:space="preserve">должность лица, действующего от имени </w:t>
            </w:r>
            <w:r w:rsidR="008C1EC6" w:rsidRPr="00100CC6">
              <w:rPr>
                <w:sz w:val="24"/>
                <w:szCs w:val="24"/>
              </w:rPr>
              <w:t>Поставщика</w:t>
            </w:r>
          </w:p>
        </w:tc>
      </w:tr>
      <w:tr w:rsidR="00C71423" w:rsidRPr="00100CC6" w14:paraId="7A57B4E7" w14:textId="77777777" w:rsidTr="00F101A7">
        <w:trPr>
          <w:trHeight w:val="268"/>
        </w:trPr>
        <w:tc>
          <w:tcPr>
            <w:tcW w:w="4928" w:type="dxa"/>
          </w:tcPr>
          <w:p w14:paraId="55EDEC6C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line="257" w:lineRule="auto"/>
              <w:ind w:left="318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/                                               /</w:t>
            </w:r>
          </w:p>
        </w:tc>
        <w:tc>
          <w:tcPr>
            <w:tcW w:w="5386" w:type="dxa"/>
          </w:tcPr>
          <w:p w14:paraId="2393DB7B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line="257" w:lineRule="auto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/                                               /</w:t>
            </w:r>
          </w:p>
        </w:tc>
      </w:tr>
      <w:tr w:rsidR="00C71423" w:rsidRPr="00100CC6" w14:paraId="51FE638A" w14:textId="77777777" w:rsidTr="00F101A7">
        <w:trPr>
          <w:trHeight w:val="242"/>
        </w:trPr>
        <w:tc>
          <w:tcPr>
            <w:tcW w:w="4928" w:type="dxa"/>
          </w:tcPr>
          <w:p w14:paraId="11C3FD1A" w14:textId="77777777" w:rsidR="00C71423" w:rsidRPr="00100CC6" w:rsidRDefault="00C71423" w:rsidP="00F101A7">
            <w:pPr>
              <w:tabs>
                <w:tab w:val="center" w:pos="4677"/>
                <w:tab w:val="right" w:pos="9355"/>
              </w:tabs>
              <w:spacing w:line="257" w:lineRule="auto"/>
              <w:ind w:left="318"/>
              <w:jc w:val="both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Подпись                                  И.О. Фамилия</w:t>
            </w:r>
          </w:p>
        </w:tc>
        <w:tc>
          <w:tcPr>
            <w:tcW w:w="5386" w:type="dxa"/>
          </w:tcPr>
          <w:p w14:paraId="26D1999A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Подпись                                          И.О. Фамилия</w:t>
            </w:r>
          </w:p>
        </w:tc>
      </w:tr>
      <w:tr w:rsidR="00C71423" w:rsidRPr="00B74614" w14:paraId="1EAF2CFA" w14:textId="77777777" w:rsidTr="00F101A7">
        <w:trPr>
          <w:trHeight w:val="388"/>
        </w:trPr>
        <w:tc>
          <w:tcPr>
            <w:tcW w:w="4928" w:type="dxa"/>
          </w:tcPr>
          <w:p w14:paraId="273D809F" w14:textId="77777777" w:rsidR="00C71423" w:rsidRPr="00100CC6" w:rsidRDefault="00C71423" w:rsidP="00850A09">
            <w:pPr>
              <w:tabs>
                <w:tab w:val="center" w:pos="4677"/>
                <w:tab w:val="right" w:pos="9355"/>
              </w:tabs>
              <w:spacing w:after="120" w:line="257" w:lineRule="auto"/>
              <w:ind w:left="318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14:paraId="7D7C2548" w14:textId="77777777" w:rsidR="00C71423" w:rsidRPr="00F101A7" w:rsidRDefault="00C71423" w:rsidP="00850A09">
            <w:pPr>
              <w:tabs>
                <w:tab w:val="center" w:pos="4677"/>
                <w:tab w:val="right" w:pos="9355"/>
              </w:tabs>
              <w:spacing w:after="120" w:line="257" w:lineRule="auto"/>
              <w:rPr>
                <w:sz w:val="24"/>
                <w:szCs w:val="24"/>
              </w:rPr>
            </w:pPr>
            <w:r w:rsidRPr="00100CC6">
              <w:rPr>
                <w:sz w:val="24"/>
                <w:szCs w:val="24"/>
              </w:rPr>
              <w:t>М.П.</w:t>
            </w:r>
          </w:p>
        </w:tc>
      </w:tr>
    </w:tbl>
    <w:p w14:paraId="415D2300" w14:textId="77777777" w:rsidR="000A4711" w:rsidRPr="00B74614" w:rsidRDefault="000A4711" w:rsidP="004E2964">
      <w:pPr>
        <w:spacing w:line="283" w:lineRule="exact"/>
        <w:ind w:left="40"/>
        <w:jc w:val="right"/>
        <w:rPr>
          <w:rStyle w:val="100"/>
          <w:rFonts w:eastAsiaTheme="minorHAnsi"/>
          <w:color w:val="auto"/>
          <w:sz w:val="24"/>
          <w:szCs w:val="24"/>
        </w:rPr>
      </w:pPr>
    </w:p>
    <w:p w14:paraId="2D1488F9" w14:textId="77777777" w:rsidR="000A4711" w:rsidRPr="00B74614" w:rsidRDefault="000A4711" w:rsidP="00AD23DF">
      <w:pPr>
        <w:pStyle w:val="ac"/>
        <w:widowControl w:val="0"/>
        <w:suppressAutoHyphens/>
        <w:spacing w:line="240" w:lineRule="auto"/>
        <w:ind w:left="0" w:right="-57"/>
        <w:jc w:val="right"/>
        <w:outlineLvl w:val="0"/>
        <w:rPr>
          <w:b/>
          <w:sz w:val="24"/>
          <w:szCs w:val="24"/>
        </w:rPr>
      </w:pPr>
    </w:p>
    <w:sectPr w:rsidR="000A4711" w:rsidRPr="00B74614" w:rsidSect="00EE2FEA">
      <w:headerReference w:type="even" r:id="rId13"/>
      <w:headerReference w:type="default" r:id="rId14"/>
      <w:pgSz w:w="11906" w:h="16838"/>
      <w:pgMar w:top="624" w:right="709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2E29" w14:textId="77777777" w:rsidR="008D0847" w:rsidRDefault="008D0847">
      <w:r>
        <w:separator/>
      </w:r>
    </w:p>
  </w:endnote>
  <w:endnote w:type="continuationSeparator" w:id="0">
    <w:p w14:paraId="47D82712" w14:textId="77777777" w:rsidR="008D0847" w:rsidRDefault="008D0847">
      <w:r>
        <w:continuationSeparator/>
      </w:r>
    </w:p>
  </w:endnote>
  <w:endnote w:type="continuationNotice" w:id="1">
    <w:p w14:paraId="561BE9A0" w14:textId="77777777" w:rsidR="008D0847" w:rsidRDefault="008D0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08BE" w14:textId="77777777" w:rsidR="008D0847" w:rsidRDefault="008D0847">
      <w:r>
        <w:separator/>
      </w:r>
    </w:p>
  </w:footnote>
  <w:footnote w:type="continuationSeparator" w:id="0">
    <w:p w14:paraId="29FCC2BC" w14:textId="77777777" w:rsidR="008D0847" w:rsidRDefault="008D0847">
      <w:r>
        <w:continuationSeparator/>
      </w:r>
    </w:p>
  </w:footnote>
  <w:footnote w:type="continuationNotice" w:id="1">
    <w:p w14:paraId="5E6F28B3" w14:textId="77777777" w:rsidR="008D0847" w:rsidRDefault="008D0847"/>
  </w:footnote>
  <w:footnote w:id="2">
    <w:p w14:paraId="37E1CB99" w14:textId="68EE8A9F" w:rsidR="004B73DC" w:rsidRDefault="004B73DC">
      <w:pPr>
        <w:pStyle w:val="af9"/>
      </w:pPr>
      <w:r>
        <w:rPr>
          <w:rStyle w:val="afb"/>
        </w:rPr>
        <w:footnoteRef/>
      </w:r>
      <w:r>
        <w:t xml:space="preserve"> Если применимо</w:t>
      </w:r>
    </w:p>
  </w:footnote>
  <w:footnote w:id="3">
    <w:p w14:paraId="6108B952" w14:textId="0DCB326F" w:rsidR="004B73DC" w:rsidRDefault="004B73DC">
      <w:pPr>
        <w:pStyle w:val="af9"/>
      </w:pPr>
      <w:r>
        <w:rPr>
          <w:rStyle w:val="afb"/>
        </w:rPr>
        <w:footnoteRef/>
      </w:r>
      <w:r>
        <w:t xml:space="preserve"> Если применимо</w:t>
      </w:r>
    </w:p>
  </w:footnote>
  <w:footnote w:id="4">
    <w:p w14:paraId="2A13ABFC" w14:textId="0EB8DD29" w:rsidR="004B73DC" w:rsidRDefault="004B73DC">
      <w:pPr>
        <w:pStyle w:val="af9"/>
      </w:pPr>
      <w:r>
        <w:rPr>
          <w:rStyle w:val="afb"/>
        </w:rPr>
        <w:footnoteRef/>
      </w:r>
      <w:r>
        <w:t xml:space="preserve"> Если применимо</w:t>
      </w:r>
    </w:p>
  </w:footnote>
  <w:footnote w:id="5">
    <w:p w14:paraId="3DEC2498" w14:textId="62358F87" w:rsidR="004B73DC" w:rsidRDefault="004B73DC">
      <w:pPr>
        <w:pStyle w:val="af9"/>
      </w:pPr>
      <w:r>
        <w:rPr>
          <w:rStyle w:val="afb"/>
        </w:rPr>
        <w:footnoteRef/>
      </w:r>
      <w:r>
        <w:t xml:space="preserve"> Если применимо</w:t>
      </w:r>
    </w:p>
  </w:footnote>
  <w:footnote w:id="6">
    <w:p w14:paraId="75D46DEB" w14:textId="24DC0642" w:rsidR="004B73DC" w:rsidRDefault="004B73DC">
      <w:pPr>
        <w:pStyle w:val="af9"/>
      </w:pPr>
      <w:r>
        <w:rPr>
          <w:rStyle w:val="afb"/>
        </w:rPr>
        <w:footnoteRef/>
      </w:r>
      <w:r>
        <w:t xml:space="preserve"> Если применимо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C665" w14:textId="77777777" w:rsidR="00CD786E" w:rsidRDefault="00CD7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35EB6E" w14:textId="77777777" w:rsidR="00CD786E" w:rsidRDefault="00CD78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1058" w14:textId="7878AAF0" w:rsidR="00CD786E" w:rsidRDefault="00CD7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31A">
      <w:rPr>
        <w:rStyle w:val="a7"/>
        <w:noProof/>
      </w:rPr>
      <w:t>2</w:t>
    </w:r>
    <w:r>
      <w:rPr>
        <w:rStyle w:val="a7"/>
      </w:rPr>
      <w:fldChar w:fldCharType="end"/>
    </w:r>
  </w:p>
  <w:p w14:paraId="3120D2C4" w14:textId="77777777" w:rsidR="00CD786E" w:rsidRDefault="00CD786E">
    <w:pPr>
      <w:pStyle w:val="a6"/>
      <w:framePr w:wrap="around" w:vAnchor="text" w:hAnchor="margin" w:xAlign="right" w:y="1"/>
      <w:rPr>
        <w:rStyle w:val="a7"/>
      </w:rPr>
    </w:pPr>
  </w:p>
  <w:p w14:paraId="53427807" w14:textId="77777777" w:rsidR="00CD786E" w:rsidRDefault="00CD786E">
    <w:pPr>
      <w:pStyle w:val="a6"/>
      <w:ind w:right="360"/>
    </w:pPr>
  </w:p>
  <w:p w14:paraId="380381AE" w14:textId="77777777" w:rsidR="00CD786E" w:rsidRDefault="00CD786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503" w14:textId="77777777" w:rsidR="00CD786E" w:rsidRDefault="00CD7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DF0C82" w14:textId="77777777" w:rsidR="00CD786E" w:rsidRDefault="00CD786E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D781" w14:textId="31B8495A" w:rsidR="00CD786E" w:rsidRDefault="00CD78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31A">
      <w:rPr>
        <w:rStyle w:val="a7"/>
        <w:noProof/>
      </w:rPr>
      <w:t>12</w:t>
    </w:r>
    <w:r>
      <w:rPr>
        <w:rStyle w:val="a7"/>
      </w:rPr>
      <w:fldChar w:fldCharType="end"/>
    </w:r>
  </w:p>
  <w:p w14:paraId="66A156D0" w14:textId="77777777" w:rsidR="00CD786E" w:rsidRDefault="00CD786E">
    <w:pPr>
      <w:pStyle w:val="a6"/>
      <w:framePr w:wrap="around" w:vAnchor="text" w:hAnchor="margin" w:xAlign="right" w:y="1"/>
      <w:rPr>
        <w:rStyle w:val="a7"/>
      </w:rPr>
    </w:pPr>
  </w:p>
  <w:p w14:paraId="568C5994" w14:textId="77777777" w:rsidR="00CD786E" w:rsidRDefault="00CD786E">
    <w:pPr>
      <w:pStyle w:val="a6"/>
      <w:ind w:right="360"/>
    </w:pPr>
  </w:p>
  <w:p w14:paraId="615571CF" w14:textId="77777777" w:rsidR="00CD786E" w:rsidRDefault="00CD78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1CC575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F45"/>
    <w:multiLevelType w:val="hybridMultilevel"/>
    <w:tmpl w:val="C99E6BD4"/>
    <w:lvl w:ilvl="0" w:tplc="EE2CC9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04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E4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08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B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00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4F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8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31570"/>
    <w:multiLevelType w:val="singleLevel"/>
    <w:tmpl w:val="238C35B0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B3768D8"/>
    <w:multiLevelType w:val="multilevel"/>
    <w:tmpl w:val="51CC575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1674A5A"/>
    <w:multiLevelType w:val="hybridMultilevel"/>
    <w:tmpl w:val="708AC094"/>
    <w:lvl w:ilvl="0" w:tplc="2BDCEC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4AB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69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07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8C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63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4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8D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42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27D95"/>
    <w:multiLevelType w:val="hybridMultilevel"/>
    <w:tmpl w:val="DD4058D6"/>
    <w:lvl w:ilvl="0" w:tplc="041E6440">
      <w:start w:val="10"/>
      <w:numFmt w:val="decimal"/>
      <w:lvlText w:val="%1."/>
      <w:lvlJc w:val="left"/>
      <w:pPr>
        <w:tabs>
          <w:tab w:val="num" w:pos="1935"/>
        </w:tabs>
        <w:ind w:left="1935" w:hanging="1368"/>
      </w:pPr>
      <w:rPr>
        <w:rFonts w:hint="default"/>
        <w:b/>
      </w:rPr>
    </w:lvl>
    <w:lvl w:ilvl="1" w:tplc="57D647A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5A265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328FE7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CAE071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E10A7D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AF0292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5E8501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6E086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344F0A"/>
    <w:multiLevelType w:val="hybridMultilevel"/>
    <w:tmpl w:val="B0C2A930"/>
    <w:lvl w:ilvl="0" w:tplc="05B4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F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3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2C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A2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F23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0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09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B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16978"/>
    <w:multiLevelType w:val="singleLevel"/>
    <w:tmpl w:val="B68837A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D952514"/>
    <w:multiLevelType w:val="hybridMultilevel"/>
    <w:tmpl w:val="AAF2A95C"/>
    <w:lvl w:ilvl="0" w:tplc="4C7C91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06F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EF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A4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81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0D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2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2C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1636D"/>
    <w:multiLevelType w:val="hybridMultilevel"/>
    <w:tmpl w:val="BEB6E462"/>
    <w:lvl w:ilvl="0" w:tplc="C70EF9B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808CF4D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05239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A3839C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162F8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7A6FE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460031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CD4F64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91083C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102601A"/>
    <w:multiLevelType w:val="hybridMultilevel"/>
    <w:tmpl w:val="46CC762E"/>
    <w:lvl w:ilvl="0" w:tplc="9334D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EE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81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C2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0C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85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C2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D07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C2DF5"/>
    <w:multiLevelType w:val="hybridMultilevel"/>
    <w:tmpl w:val="6B4CD278"/>
    <w:lvl w:ilvl="0" w:tplc="F326C1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DDAB27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740B32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9D8A4A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FA078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024780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8623C9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BF8279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61CFD6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8B82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0E1891"/>
    <w:multiLevelType w:val="multilevel"/>
    <w:tmpl w:val="1600555C"/>
    <w:lvl w:ilvl="0">
      <w:start w:val="21"/>
      <w:numFmt w:val="decimal"/>
      <w:lvlText w:val="%1."/>
      <w:lvlJc w:val="left"/>
      <w:pPr>
        <w:tabs>
          <w:tab w:val="num" w:pos="3990"/>
        </w:tabs>
        <w:ind w:left="3990" w:hanging="3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7148F"/>
    <w:multiLevelType w:val="hybridMultilevel"/>
    <w:tmpl w:val="D4D8E978"/>
    <w:lvl w:ilvl="0" w:tplc="4EEC01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5A22"/>
    <w:multiLevelType w:val="multilevel"/>
    <w:tmpl w:val="21948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6" w15:restartNumberingAfterBreak="0">
    <w:nsid w:val="4E240CFE"/>
    <w:multiLevelType w:val="multilevel"/>
    <w:tmpl w:val="26EA4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5A7366"/>
    <w:multiLevelType w:val="multilevel"/>
    <w:tmpl w:val="642C6394"/>
    <w:lvl w:ilvl="0">
      <w:start w:val="1"/>
      <w:numFmt w:val="decimal"/>
      <w:pStyle w:val="2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53AB14EE"/>
    <w:multiLevelType w:val="multilevel"/>
    <w:tmpl w:val="D0DAD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5465621F"/>
    <w:multiLevelType w:val="multilevel"/>
    <w:tmpl w:val="D0DAD4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55B306B3"/>
    <w:multiLevelType w:val="hybridMultilevel"/>
    <w:tmpl w:val="45180FBA"/>
    <w:lvl w:ilvl="0" w:tplc="308859B8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6F1287E"/>
    <w:multiLevelType w:val="multilevel"/>
    <w:tmpl w:val="BD8422D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94A08"/>
    <w:multiLevelType w:val="hybridMultilevel"/>
    <w:tmpl w:val="ECE0166A"/>
    <w:lvl w:ilvl="0" w:tplc="190EB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24655DB"/>
    <w:multiLevelType w:val="hybridMultilevel"/>
    <w:tmpl w:val="236C4448"/>
    <w:lvl w:ilvl="0" w:tplc="7158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7D62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0F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A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A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87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0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8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28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C1854"/>
    <w:multiLevelType w:val="multilevel"/>
    <w:tmpl w:val="F0966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4003148"/>
    <w:multiLevelType w:val="multilevel"/>
    <w:tmpl w:val="BC58F5E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75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7EF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0E25B6"/>
    <w:multiLevelType w:val="singleLevel"/>
    <w:tmpl w:val="E988CEAE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84F4B07"/>
    <w:multiLevelType w:val="hybridMultilevel"/>
    <w:tmpl w:val="34447F7A"/>
    <w:lvl w:ilvl="0" w:tplc="ACF242C8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B4734C"/>
    <w:multiLevelType w:val="multilevel"/>
    <w:tmpl w:val="5106D13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9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30" w15:restartNumberingAfterBreak="0">
    <w:nsid w:val="7D1A3170"/>
    <w:multiLevelType w:val="singleLevel"/>
    <w:tmpl w:val="A8647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7D1F6E35"/>
    <w:multiLevelType w:val="multilevel"/>
    <w:tmpl w:val="7A268D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426" w:firstLine="0"/>
      </w:pPr>
      <w:rPr>
        <w:rFonts w:ascii="Courier New" w:hAnsi="Courier New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7EDB6145"/>
    <w:multiLevelType w:val="singleLevel"/>
    <w:tmpl w:val="BCC8CEF2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7"/>
  </w:num>
  <w:num w:numId="5">
    <w:abstractNumId w:val="27"/>
  </w:num>
  <w:num w:numId="6">
    <w:abstractNumId w:val="10"/>
  </w:num>
  <w:num w:numId="7">
    <w:abstractNumId w:val="8"/>
  </w:num>
  <w:num w:numId="8">
    <w:abstractNumId w:val="23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32"/>
  </w:num>
  <w:num w:numId="17">
    <w:abstractNumId w:val="21"/>
  </w:num>
  <w:num w:numId="18">
    <w:abstractNumId w:val="2"/>
  </w:num>
  <w:num w:numId="19">
    <w:abstractNumId w:val="28"/>
  </w:num>
  <w:num w:numId="20">
    <w:abstractNumId w:val="29"/>
  </w:num>
  <w:num w:numId="21">
    <w:abstractNumId w:val="0"/>
  </w:num>
  <w:num w:numId="22">
    <w:abstractNumId w:val="3"/>
  </w:num>
  <w:num w:numId="23">
    <w:abstractNumId w:val="15"/>
  </w:num>
  <w:num w:numId="24">
    <w:abstractNumId w:val="16"/>
  </w:num>
  <w:num w:numId="25">
    <w:abstractNumId w:val="24"/>
  </w:num>
  <w:num w:numId="26">
    <w:abstractNumId w:val="25"/>
  </w:num>
  <w:num w:numId="27">
    <w:abstractNumId w:val="17"/>
  </w:num>
  <w:num w:numId="28">
    <w:abstractNumId w:val="14"/>
  </w:num>
  <w:num w:numId="29">
    <w:abstractNumId w:val="18"/>
  </w:num>
  <w:num w:numId="30">
    <w:abstractNumId w:val="19"/>
  </w:num>
  <w:num w:numId="31">
    <w:abstractNumId w:val="31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E"/>
    <w:rsid w:val="0000178A"/>
    <w:rsid w:val="000046EB"/>
    <w:rsid w:val="0000474E"/>
    <w:rsid w:val="00005B07"/>
    <w:rsid w:val="00011793"/>
    <w:rsid w:val="0001504F"/>
    <w:rsid w:val="00022736"/>
    <w:rsid w:val="0002426B"/>
    <w:rsid w:val="000252EB"/>
    <w:rsid w:val="00036F37"/>
    <w:rsid w:val="00043654"/>
    <w:rsid w:val="000513DB"/>
    <w:rsid w:val="00055C98"/>
    <w:rsid w:val="00062D39"/>
    <w:rsid w:val="000656DB"/>
    <w:rsid w:val="00066627"/>
    <w:rsid w:val="00072BF9"/>
    <w:rsid w:val="00080B44"/>
    <w:rsid w:val="00084ACE"/>
    <w:rsid w:val="000873D1"/>
    <w:rsid w:val="00087D75"/>
    <w:rsid w:val="0009328D"/>
    <w:rsid w:val="000A4711"/>
    <w:rsid w:val="000A6C8E"/>
    <w:rsid w:val="000B172F"/>
    <w:rsid w:val="000B1F9E"/>
    <w:rsid w:val="000B2AE9"/>
    <w:rsid w:val="000C77E9"/>
    <w:rsid w:val="000D2A10"/>
    <w:rsid w:val="000D5774"/>
    <w:rsid w:val="000E4118"/>
    <w:rsid w:val="000E7567"/>
    <w:rsid w:val="000F2A21"/>
    <w:rsid w:val="000F2DA1"/>
    <w:rsid w:val="000F35ED"/>
    <w:rsid w:val="000F5C63"/>
    <w:rsid w:val="000F712F"/>
    <w:rsid w:val="00100CC6"/>
    <w:rsid w:val="0010495F"/>
    <w:rsid w:val="00105C0B"/>
    <w:rsid w:val="0011725F"/>
    <w:rsid w:val="00122573"/>
    <w:rsid w:val="00134415"/>
    <w:rsid w:val="00135FC8"/>
    <w:rsid w:val="00137B85"/>
    <w:rsid w:val="00146345"/>
    <w:rsid w:val="001466B6"/>
    <w:rsid w:val="001549D2"/>
    <w:rsid w:val="001552F5"/>
    <w:rsid w:val="0016131A"/>
    <w:rsid w:val="00172013"/>
    <w:rsid w:val="0017499A"/>
    <w:rsid w:val="00177FAA"/>
    <w:rsid w:val="00180519"/>
    <w:rsid w:val="0018299A"/>
    <w:rsid w:val="0018635C"/>
    <w:rsid w:val="00186BA2"/>
    <w:rsid w:val="001902DA"/>
    <w:rsid w:val="00190CCC"/>
    <w:rsid w:val="001A1C3A"/>
    <w:rsid w:val="001A2494"/>
    <w:rsid w:val="001A3B1D"/>
    <w:rsid w:val="001B7030"/>
    <w:rsid w:val="001C5109"/>
    <w:rsid w:val="001C56AB"/>
    <w:rsid w:val="001C7E4E"/>
    <w:rsid w:val="001E128F"/>
    <w:rsid w:val="001E3BC5"/>
    <w:rsid w:val="001E75C1"/>
    <w:rsid w:val="001E7FEF"/>
    <w:rsid w:val="00200291"/>
    <w:rsid w:val="00201542"/>
    <w:rsid w:val="00202AAD"/>
    <w:rsid w:val="002064E2"/>
    <w:rsid w:val="002154BE"/>
    <w:rsid w:val="002330E7"/>
    <w:rsid w:val="0023501E"/>
    <w:rsid w:val="002517BA"/>
    <w:rsid w:val="00252416"/>
    <w:rsid w:val="00276BF2"/>
    <w:rsid w:val="00283014"/>
    <w:rsid w:val="00291DE2"/>
    <w:rsid w:val="002952FC"/>
    <w:rsid w:val="002A45F5"/>
    <w:rsid w:val="002B26FE"/>
    <w:rsid w:val="002C0A6C"/>
    <w:rsid w:val="002C1DBA"/>
    <w:rsid w:val="002C2ACA"/>
    <w:rsid w:val="002D1573"/>
    <w:rsid w:val="002D2D86"/>
    <w:rsid w:val="002D6EB4"/>
    <w:rsid w:val="002D76E7"/>
    <w:rsid w:val="002D7E34"/>
    <w:rsid w:val="002E0CDF"/>
    <w:rsid w:val="002E0FBA"/>
    <w:rsid w:val="002E0FD6"/>
    <w:rsid w:val="002E3D81"/>
    <w:rsid w:val="002F2D8C"/>
    <w:rsid w:val="002F76EC"/>
    <w:rsid w:val="00306FE4"/>
    <w:rsid w:val="003117F7"/>
    <w:rsid w:val="00320F2D"/>
    <w:rsid w:val="00323FD5"/>
    <w:rsid w:val="00326C85"/>
    <w:rsid w:val="00333019"/>
    <w:rsid w:val="0034039C"/>
    <w:rsid w:val="00340464"/>
    <w:rsid w:val="00340527"/>
    <w:rsid w:val="00343932"/>
    <w:rsid w:val="00343CED"/>
    <w:rsid w:val="0034464E"/>
    <w:rsid w:val="00350093"/>
    <w:rsid w:val="00360696"/>
    <w:rsid w:val="00360BD1"/>
    <w:rsid w:val="00361310"/>
    <w:rsid w:val="003649F9"/>
    <w:rsid w:val="003727A7"/>
    <w:rsid w:val="00380C06"/>
    <w:rsid w:val="00381D28"/>
    <w:rsid w:val="00382041"/>
    <w:rsid w:val="00393816"/>
    <w:rsid w:val="003A1F3E"/>
    <w:rsid w:val="003A35A8"/>
    <w:rsid w:val="003A7936"/>
    <w:rsid w:val="003B0CF3"/>
    <w:rsid w:val="003B275A"/>
    <w:rsid w:val="003C23A4"/>
    <w:rsid w:val="003C25A9"/>
    <w:rsid w:val="003C2C7D"/>
    <w:rsid w:val="003C2F4D"/>
    <w:rsid w:val="003C38F1"/>
    <w:rsid w:val="003C4531"/>
    <w:rsid w:val="003C47F2"/>
    <w:rsid w:val="003D04D2"/>
    <w:rsid w:val="003D336C"/>
    <w:rsid w:val="003D696B"/>
    <w:rsid w:val="003D7A51"/>
    <w:rsid w:val="003E07E7"/>
    <w:rsid w:val="003E1C2F"/>
    <w:rsid w:val="003F19BC"/>
    <w:rsid w:val="003F7E38"/>
    <w:rsid w:val="00411867"/>
    <w:rsid w:val="004166D8"/>
    <w:rsid w:val="00417C70"/>
    <w:rsid w:val="00434122"/>
    <w:rsid w:val="00437AA5"/>
    <w:rsid w:val="004404BF"/>
    <w:rsid w:val="00440AFC"/>
    <w:rsid w:val="00447920"/>
    <w:rsid w:val="00447D46"/>
    <w:rsid w:val="00450EE7"/>
    <w:rsid w:val="00492D9D"/>
    <w:rsid w:val="00493684"/>
    <w:rsid w:val="00493C18"/>
    <w:rsid w:val="00497CF1"/>
    <w:rsid w:val="004A296E"/>
    <w:rsid w:val="004B5992"/>
    <w:rsid w:val="004B692B"/>
    <w:rsid w:val="004B73DC"/>
    <w:rsid w:val="004C4713"/>
    <w:rsid w:val="004C59F4"/>
    <w:rsid w:val="004D5D68"/>
    <w:rsid w:val="004D70F9"/>
    <w:rsid w:val="004D7947"/>
    <w:rsid w:val="004E2964"/>
    <w:rsid w:val="004E6996"/>
    <w:rsid w:val="004F58C6"/>
    <w:rsid w:val="00504C97"/>
    <w:rsid w:val="005063C6"/>
    <w:rsid w:val="005105F3"/>
    <w:rsid w:val="00513D89"/>
    <w:rsid w:val="00515085"/>
    <w:rsid w:val="00516BCA"/>
    <w:rsid w:val="00517366"/>
    <w:rsid w:val="0052057F"/>
    <w:rsid w:val="00521776"/>
    <w:rsid w:val="00531545"/>
    <w:rsid w:val="00534C7D"/>
    <w:rsid w:val="00543297"/>
    <w:rsid w:val="005535E6"/>
    <w:rsid w:val="00557480"/>
    <w:rsid w:val="005648DA"/>
    <w:rsid w:val="00565296"/>
    <w:rsid w:val="005659F3"/>
    <w:rsid w:val="00565E60"/>
    <w:rsid w:val="005706C5"/>
    <w:rsid w:val="00580FE1"/>
    <w:rsid w:val="0058304D"/>
    <w:rsid w:val="0059050C"/>
    <w:rsid w:val="0059123B"/>
    <w:rsid w:val="00593D44"/>
    <w:rsid w:val="005A1FBE"/>
    <w:rsid w:val="005A21D5"/>
    <w:rsid w:val="005A235E"/>
    <w:rsid w:val="005B068A"/>
    <w:rsid w:val="005B6ADA"/>
    <w:rsid w:val="005C3207"/>
    <w:rsid w:val="005C33E6"/>
    <w:rsid w:val="005C4508"/>
    <w:rsid w:val="005C50D0"/>
    <w:rsid w:val="005D0467"/>
    <w:rsid w:val="005D1092"/>
    <w:rsid w:val="005D5755"/>
    <w:rsid w:val="005D75CC"/>
    <w:rsid w:val="005E2D1A"/>
    <w:rsid w:val="005E3532"/>
    <w:rsid w:val="005E4AEB"/>
    <w:rsid w:val="005F4B0A"/>
    <w:rsid w:val="00601C3E"/>
    <w:rsid w:val="00625C16"/>
    <w:rsid w:val="00630964"/>
    <w:rsid w:val="006334E1"/>
    <w:rsid w:val="00646A31"/>
    <w:rsid w:val="0065166A"/>
    <w:rsid w:val="006639CF"/>
    <w:rsid w:val="00667166"/>
    <w:rsid w:val="00682A1A"/>
    <w:rsid w:val="0069101B"/>
    <w:rsid w:val="00695F51"/>
    <w:rsid w:val="006A2443"/>
    <w:rsid w:val="006A602F"/>
    <w:rsid w:val="006B1AA2"/>
    <w:rsid w:val="006B2766"/>
    <w:rsid w:val="006B73B7"/>
    <w:rsid w:val="006C5D32"/>
    <w:rsid w:val="006C77A9"/>
    <w:rsid w:val="006D4F42"/>
    <w:rsid w:val="006D7A16"/>
    <w:rsid w:val="006E5EF0"/>
    <w:rsid w:val="006E60E8"/>
    <w:rsid w:val="006E62AC"/>
    <w:rsid w:val="006E6A1D"/>
    <w:rsid w:val="006F212A"/>
    <w:rsid w:val="006F64F8"/>
    <w:rsid w:val="0070107F"/>
    <w:rsid w:val="00714537"/>
    <w:rsid w:val="00715EF3"/>
    <w:rsid w:val="00727A82"/>
    <w:rsid w:val="00732741"/>
    <w:rsid w:val="007332F3"/>
    <w:rsid w:val="00743248"/>
    <w:rsid w:val="00746158"/>
    <w:rsid w:val="0074637D"/>
    <w:rsid w:val="0075009C"/>
    <w:rsid w:val="007501DC"/>
    <w:rsid w:val="00761CBA"/>
    <w:rsid w:val="007716F8"/>
    <w:rsid w:val="007722DE"/>
    <w:rsid w:val="00774752"/>
    <w:rsid w:val="00787153"/>
    <w:rsid w:val="0078730E"/>
    <w:rsid w:val="0078739F"/>
    <w:rsid w:val="0079424E"/>
    <w:rsid w:val="00796530"/>
    <w:rsid w:val="007A02CC"/>
    <w:rsid w:val="007A112D"/>
    <w:rsid w:val="007B7086"/>
    <w:rsid w:val="007C4665"/>
    <w:rsid w:val="007D0D2B"/>
    <w:rsid w:val="007E0E7B"/>
    <w:rsid w:val="007E22E4"/>
    <w:rsid w:val="007F0B06"/>
    <w:rsid w:val="007F0E93"/>
    <w:rsid w:val="007F62D0"/>
    <w:rsid w:val="007F6DB6"/>
    <w:rsid w:val="0080377E"/>
    <w:rsid w:val="0080441D"/>
    <w:rsid w:val="008054D3"/>
    <w:rsid w:val="008106AD"/>
    <w:rsid w:val="00817873"/>
    <w:rsid w:val="008231AD"/>
    <w:rsid w:val="00823647"/>
    <w:rsid w:val="008279FB"/>
    <w:rsid w:val="008319DB"/>
    <w:rsid w:val="00833E75"/>
    <w:rsid w:val="00834B03"/>
    <w:rsid w:val="008351E1"/>
    <w:rsid w:val="00850A09"/>
    <w:rsid w:val="00850A5D"/>
    <w:rsid w:val="00861697"/>
    <w:rsid w:val="00861F67"/>
    <w:rsid w:val="008634CE"/>
    <w:rsid w:val="00865E64"/>
    <w:rsid w:val="0086616E"/>
    <w:rsid w:val="00876DED"/>
    <w:rsid w:val="00892DB1"/>
    <w:rsid w:val="008946F8"/>
    <w:rsid w:val="008A19F1"/>
    <w:rsid w:val="008B0AE4"/>
    <w:rsid w:val="008B0BC7"/>
    <w:rsid w:val="008C1EC6"/>
    <w:rsid w:val="008D0847"/>
    <w:rsid w:val="008D0BCB"/>
    <w:rsid w:val="008D1BB4"/>
    <w:rsid w:val="008D2249"/>
    <w:rsid w:val="008D396C"/>
    <w:rsid w:val="008D5CF4"/>
    <w:rsid w:val="008D7215"/>
    <w:rsid w:val="008E28C0"/>
    <w:rsid w:val="008F1A49"/>
    <w:rsid w:val="008F1A62"/>
    <w:rsid w:val="008F1C96"/>
    <w:rsid w:val="00900D8C"/>
    <w:rsid w:val="00901443"/>
    <w:rsid w:val="009023FC"/>
    <w:rsid w:val="009028D5"/>
    <w:rsid w:val="00903CA5"/>
    <w:rsid w:val="00903DC6"/>
    <w:rsid w:val="00913BFA"/>
    <w:rsid w:val="0092609B"/>
    <w:rsid w:val="0092630A"/>
    <w:rsid w:val="009304C4"/>
    <w:rsid w:val="0093608F"/>
    <w:rsid w:val="00940259"/>
    <w:rsid w:val="009508F3"/>
    <w:rsid w:val="009524CA"/>
    <w:rsid w:val="009549E7"/>
    <w:rsid w:val="0095655B"/>
    <w:rsid w:val="00962310"/>
    <w:rsid w:val="00963DC4"/>
    <w:rsid w:val="00971C8F"/>
    <w:rsid w:val="00976692"/>
    <w:rsid w:val="00976BFC"/>
    <w:rsid w:val="00976C64"/>
    <w:rsid w:val="009B05FC"/>
    <w:rsid w:val="009B0875"/>
    <w:rsid w:val="009B0EEE"/>
    <w:rsid w:val="009B411C"/>
    <w:rsid w:val="009B76CD"/>
    <w:rsid w:val="009C1815"/>
    <w:rsid w:val="009C5140"/>
    <w:rsid w:val="009D38D2"/>
    <w:rsid w:val="009D3C3E"/>
    <w:rsid w:val="009E281D"/>
    <w:rsid w:val="009E6634"/>
    <w:rsid w:val="009F3328"/>
    <w:rsid w:val="009F512B"/>
    <w:rsid w:val="00A0096E"/>
    <w:rsid w:val="00A139BE"/>
    <w:rsid w:val="00A251A2"/>
    <w:rsid w:val="00A25621"/>
    <w:rsid w:val="00A34E3C"/>
    <w:rsid w:val="00A409BD"/>
    <w:rsid w:val="00A41163"/>
    <w:rsid w:val="00A45BBF"/>
    <w:rsid w:val="00A51DE3"/>
    <w:rsid w:val="00A55533"/>
    <w:rsid w:val="00A63F67"/>
    <w:rsid w:val="00A65BE6"/>
    <w:rsid w:val="00A67244"/>
    <w:rsid w:val="00A80BD9"/>
    <w:rsid w:val="00A863E9"/>
    <w:rsid w:val="00A90AF7"/>
    <w:rsid w:val="00A90DEF"/>
    <w:rsid w:val="00A951F9"/>
    <w:rsid w:val="00A977A1"/>
    <w:rsid w:val="00AA02D9"/>
    <w:rsid w:val="00AA4EFF"/>
    <w:rsid w:val="00AB180A"/>
    <w:rsid w:val="00AC1305"/>
    <w:rsid w:val="00AC47EC"/>
    <w:rsid w:val="00AC609C"/>
    <w:rsid w:val="00AC7C3E"/>
    <w:rsid w:val="00AD23DF"/>
    <w:rsid w:val="00AD5FEF"/>
    <w:rsid w:val="00AE1DAD"/>
    <w:rsid w:val="00AE3CFC"/>
    <w:rsid w:val="00AE4F0A"/>
    <w:rsid w:val="00AE6521"/>
    <w:rsid w:val="00AE76B7"/>
    <w:rsid w:val="00AF3AC8"/>
    <w:rsid w:val="00AF4ECD"/>
    <w:rsid w:val="00AF7B2E"/>
    <w:rsid w:val="00B02AD8"/>
    <w:rsid w:val="00B10965"/>
    <w:rsid w:val="00B14451"/>
    <w:rsid w:val="00B1704A"/>
    <w:rsid w:val="00B22756"/>
    <w:rsid w:val="00B25701"/>
    <w:rsid w:val="00B2693C"/>
    <w:rsid w:val="00B41215"/>
    <w:rsid w:val="00B4223C"/>
    <w:rsid w:val="00B425A5"/>
    <w:rsid w:val="00B469B5"/>
    <w:rsid w:val="00B47C54"/>
    <w:rsid w:val="00B50B77"/>
    <w:rsid w:val="00B5211B"/>
    <w:rsid w:val="00B52E5E"/>
    <w:rsid w:val="00B56997"/>
    <w:rsid w:val="00B61B11"/>
    <w:rsid w:val="00B62A9C"/>
    <w:rsid w:val="00B64346"/>
    <w:rsid w:val="00B71D5B"/>
    <w:rsid w:val="00B74614"/>
    <w:rsid w:val="00B76BEB"/>
    <w:rsid w:val="00B77D1E"/>
    <w:rsid w:val="00B83228"/>
    <w:rsid w:val="00B85CB7"/>
    <w:rsid w:val="00B879C9"/>
    <w:rsid w:val="00B92868"/>
    <w:rsid w:val="00B945C6"/>
    <w:rsid w:val="00B956C9"/>
    <w:rsid w:val="00BA1DB2"/>
    <w:rsid w:val="00BA3405"/>
    <w:rsid w:val="00BA5DBD"/>
    <w:rsid w:val="00BA7366"/>
    <w:rsid w:val="00BB2B92"/>
    <w:rsid w:val="00BB6CF6"/>
    <w:rsid w:val="00BB76CD"/>
    <w:rsid w:val="00BD5560"/>
    <w:rsid w:val="00BF039B"/>
    <w:rsid w:val="00BF0E0D"/>
    <w:rsid w:val="00BF1879"/>
    <w:rsid w:val="00BF53C9"/>
    <w:rsid w:val="00BF5706"/>
    <w:rsid w:val="00C2041C"/>
    <w:rsid w:val="00C217EC"/>
    <w:rsid w:val="00C23AAD"/>
    <w:rsid w:val="00C24A4F"/>
    <w:rsid w:val="00C2590C"/>
    <w:rsid w:val="00C26A5C"/>
    <w:rsid w:val="00C3073E"/>
    <w:rsid w:val="00C44C5C"/>
    <w:rsid w:val="00C51813"/>
    <w:rsid w:val="00C64062"/>
    <w:rsid w:val="00C67C57"/>
    <w:rsid w:val="00C71423"/>
    <w:rsid w:val="00C7176D"/>
    <w:rsid w:val="00C71CAA"/>
    <w:rsid w:val="00C8365E"/>
    <w:rsid w:val="00C91969"/>
    <w:rsid w:val="00C92993"/>
    <w:rsid w:val="00CA52A2"/>
    <w:rsid w:val="00CA6D96"/>
    <w:rsid w:val="00CB6135"/>
    <w:rsid w:val="00CB631A"/>
    <w:rsid w:val="00CB6D4E"/>
    <w:rsid w:val="00CC1B88"/>
    <w:rsid w:val="00CC6DB4"/>
    <w:rsid w:val="00CD33EC"/>
    <w:rsid w:val="00CD40FD"/>
    <w:rsid w:val="00CD68BF"/>
    <w:rsid w:val="00CD786E"/>
    <w:rsid w:val="00CE3FF7"/>
    <w:rsid w:val="00CE41E1"/>
    <w:rsid w:val="00CE5E4E"/>
    <w:rsid w:val="00CF4141"/>
    <w:rsid w:val="00CF41D1"/>
    <w:rsid w:val="00CF7A54"/>
    <w:rsid w:val="00D03259"/>
    <w:rsid w:val="00D03914"/>
    <w:rsid w:val="00D04435"/>
    <w:rsid w:val="00D11DD9"/>
    <w:rsid w:val="00D13830"/>
    <w:rsid w:val="00D236F0"/>
    <w:rsid w:val="00D244E7"/>
    <w:rsid w:val="00D30E1D"/>
    <w:rsid w:val="00D361BD"/>
    <w:rsid w:val="00D36B2C"/>
    <w:rsid w:val="00D50F38"/>
    <w:rsid w:val="00D66354"/>
    <w:rsid w:val="00D66FE5"/>
    <w:rsid w:val="00D84672"/>
    <w:rsid w:val="00D900C2"/>
    <w:rsid w:val="00D92AEB"/>
    <w:rsid w:val="00DA281B"/>
    <w:rsid w:val="00DB2548"/>
    <w:rsid w:val="00DC3D8D"/>
    <w:rsid w:val="00DC652B"/>
    <w:rsid w:val="00DD654B"/>
    <w:rsid w:val="00DD7DB5"/>
    <w:rsid w:val="00DD7E93"/>
    <w:rsid w:val="00E004A7"/>
    <w:rsid w:val="00E06060"/>
    <w:rsid w:val="00E128E7"/>
    <w:rsid w:val="00E15011"/>
    <w:rsid w:val="00E15647"/>
    <w:rsid w:val="00E3332C"/>
    <w:rsid w:val="00E33339"/>
    <w:rsid w:val="00E366ED"/>
    <w:rsid w:val="00E37CA4"/>
    <w:rsid w:val="00E421E7"/>
    <w:rsid w:val="00E60285"/>
    <w:rsid w:val="00E60E03"/>
    <w:rsid w:val="00E654FB"/>
    <w:rsid w:val="00E671F6"/>
    <w:rsid w:val="00E72520"/>
    <w:rsid w:val="00E732BB"/>
    <w:rsid w:val="00E745C1"/>
    <w:rsid w:val="00E7594A"/>
    <w:rsid w:val="00E80221"/>
    <w:rsid w:val="00E82351"/>
    <w:rsid w:val="00E97AB6"/>
    <w:rsid w:val="00EA2E1C"/>
    <w:rsid w:val="00EA5F75"/>
    <w:rsid w:val="00EA761D"/>
    <w:rsid w:val="00EB09E2"/>
    <w:rsid w:val="00EB4090"/>
    <w:rsid w:val="00EB5E08"/>
    <w:rsid w:val="00EB6425"/>
    <w:rsid w:val="00EB6D2E"/>
    <w:rsid w:val="00EC399C"/>
    <w:rsid w:val="00EC61A4"/>
    <w:rsid w:val="00EC6449"/>
    <w:rsid w:val="00ED25BE"/>
    <w:rsid w:val="00ED2C14"/>
    <w:rsid w:val="00ED30BC"/>
    <w:rsid w:val="00ED4266"/>
    <w:rsid w:val="00EE2A73"/>
    <w:rsid w:val="00EE2FEA"/>
    <w:rsid w:val="00F04BB5"/>
    <w:rsid w:val="00F0663E"/>
    <w:rsid w:val="00F101A7"/>
    <w:rsid w:val="00F1347C"/>
    <w:rsid w:val="00F15864"/>
    <w:rsid w:val="00F21896"/>
    <w:rsid w:val="00F2600F"/>
    <w:rsid w:val="00F27506"/>
    <w:rsid w:val="00F27EEC"/>
    <w:rsid w:val="00F27F1B"/>
    <w:rsid w:val="00F54B11"/>
    <w:rsid w:val="00F55735"/>
    <w:rsid w:val="00F56527"/>
    <w:rsid w:val="00F61A97"/>
    <w:rsid w:val="00F629E9"/>
    <w:rsid w:val="00F81085"/>
    <w:rsid w:val="00F87E87"/>
    <w:rsid w:val="00F91B12"/>
    <w:rsid w:val="00F93B15"/>
    <w:rsid w:val="00FA2FCF"/>
    <w:rsid w:val="00FA3E41"/>
    <w:rsid w:val="00FB13CF"/>
    <w:rsid w:val="00FB4A67"/>
    <w:rsid w:val="00FD09A5"/>
    <w:rsid w:val="00FD0A0E"/>
    <w:rsid w:val="00FD1F9A"/>
    <w:rsid w:val="00FD3E51"/>
    <w:rsid w:val="00FD48C2"/>
    <w:rsid w:val="00FD4AAF"/>
    <w:rsid w:val="00FD6E34"/>
    <w:rsid w:val="00FE354E"/>
    <w:rsid w:val="00FF053E"/>
    <w:rsid w:val="00FF2792"/>
    <w:rsid w:val="00FF46F7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1D2B2"/>
  <w15:docId w15:val="{FB38DAEA-23AA-4117-A09B-449399C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F9"/>
  </w:style>
  <w:style w:type="paragraph" w:styleId="1">
    <w:name w:val="heading 1"/>
    <w:basedOn w:val="a"/>
    <w:next w:val="a"/>
    <w:link w:val="10"/>
    <w:qFormat/>
    <w:rsid w:val="00F93B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F93B1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B15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3B1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93B1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93B15"/>
    <w:pPr>
      <w:keepNext/>
      <w:ind w:left="360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F93B15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93B15"/>
    <w:pPr>
      <w:keepNext/>
      <w:spacing w:line="280" w:lineRule="exact"/>
      <w:jc w:val="center"/>
      <w:outlineLvl w:val="7"/>
    </w:pPr>
    <w:rPr>
      <w:b/>
      <w:snapToGrid w:val="0"/>
      <w:color w:val="FF0000"/>
      <w:sz w:val="24"/>
    </w:rPr>
  </w:style>
  <w:style w:type="paragraph" w:styleId="9">
    <w:name w:val="heading 9"/>
    <w:basedOn w:val="a"/>
    <w:next w:val="a"/>
    <w:qFormat/>
    <w:rsid w:val="00F93B15"/>
    <w:pPr>
      <w:keepNext/>
      <w:spacing w:line="280" w:lineRule="exact"/>
      <w:jc w:val="right"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3B15"/>
    <w:pPr>
      <w:jc w:val="center"/>
    </w:pPr>
    <w:rPr>
      <w:sz w:val="24"/>
    </w:rPr>
  </w:style>
  <w:style w:type="paragraph" w:styleId="a5">
    <w:name w:val="Body Text Indent"/>
    <w:basedOn w:val="a"/>
    <w:semiHidden/>
    <w:rsid w:val="00F93B15"/>
    <w:pPr>
      <w:ind w:firstLine="567"/>
      <w:jc w:val="both"/>
    </w:pPr>
    <w:rPr>
      <w:sz w:val="24"/>
    </w:rPr>
  </w:style>
  <w:style w:type="paragraph" w:styleId="a6">
    <w:name w:val="header"/>
    <w:basedOn w:val="a"/>
    <w:semiHidden/>
    <w:rsid w:val="00F93B1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93B15"/>
  </w:style>
  <w:style w:type="paragraph" w:styleId="a8">
    <w:name w:val="footer"/>
    <w:basedOn w:val="a"/>
    <w:semiHidden/>
    <w:rsid w:val="00F93B15"/>
    <w:pPr>
      <w:tabs>
        <w:tab w:val="center" w:pos="4153"/>
        <w:tab w:val="right" w:pos="8306"/>
      </w:tabs>
    </w:pPr>
  </w:style>
  <w:style w:type="paragraph" w:styleId="22">
    <w:name w:val="Body Text 2"/>
    <w:basedOn w:val="a"/>
    <w:semiHidden/>
    <w:rsid w:val="00F93B15"/>
    <w:rPr>
      <w:sz w:val="24"/>
    </w:rPr>
  </w:style>
  <w:style w:type="paragraph" w:styleId="30">
    <w:name w:val="Body Text 3"/>
    <w:basedOn w:val="a"/>
    <w:semiHidden/>
    <w:rsid w:val="00F93B15"/>
    <w:pPr>
      <w:jc w:val="center"/>
    </w:pPr>
    <w:rPr>
      <w:sz w:val="28"/>
    </w:rPr>
  </w:style>
  <w:style w:type="paragraph" w:styleId="23">
    <w:name w:val="Body Text Indent 2"/>
    <w:basedOn w:val="a"/>
    <w:semiHidden/>
    <w:rsid w:val="00F93B15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F93B15"/>
    <w:pPr>
      <w:ind w:firstLine="709"/>
      <w:jc w:val="both"/>
    </w:pPr>
    <w:rPr>
      <w:i/>
      <w:iCs/>
      <w:sz w:val="24"/>
      <w:u w:val="single"/>
    </w:rPr>
  </w:style>
  <w:style w:type="paragraph" w:customStyle="1" w:styleId="Iauiue">
    <w:name w:val="Iau?iue"/>
    <w:rsid w:val="00F93B15"/>
    <w:pPr>
      <w:widowControl w:val="0"/>
    </w:pPr>
  </w:style>
  <w:style w:type="paragraph" w:customStyle="1" w:styleId="11">
    <w:name w:val="Обычный1"/>
    <w:rsid w:val="00F93B15"/>
    <w:pPr>
      <w:widowControl w:val="0"/>
    </w:pPr>
    <w:rPr>
      <w:rFonts w:ascii="Courier New" w:hAnsi="Courier New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0117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1793"/>
    <w:rPr>
      <w:rFonts w:ascii="Tahoma" w:hAnsi="Tahoma" w:cs="Tahoma"/>
      <w:sz w:val="16"/>
      <w:szCs w:val="16"/>
    </w:rPr>
  </w:style>
  <w:style w:type="paragraph" w:customStyle="1" w:styleId="50">
    <w:name w:val="Стиль5 Знак"/>
    <w:basedOn w:val="a"/>
    <w:link w:val="51"/>
    <w:rsid w:val="00343CED"/>
    <w:pPr>
      <w:spacing w:line="288" w:lineRule="auto"/>
      <w:ind w:right="-111"/>
      <w:jc w:val="center"/>
    </w:pPr>
    <w:rPr>
      <w:sz w:val="28"/>
      <w:szCs w:val="24"/>
    </w:rPr>
  </w:style>
  <w:style w:type="character" w:customStyle="1" w:styleId="51">
    <w:name w:val="Стиль5 Знак Знак"/>
    <w:link w:val="50"/>
    <w:locked/>
    <w:rsid w:val="00343CED"/>
    <w:rPr>
      <w:sz w:val="28"/>
      <w:szCs w:val="24"/>
    </w:rPr>
  </w:style>
  <w:style w:type="paragraph" w:customStyle="1" w:styleId="ConsNonformat">
    <w:name w:val="ConsNonformat"/>
    <w:rsid w:val="00C23AAD"/>
    <w:pPr>
      <w:widowControl w:val="0"/>
    </w:pPr>
    <w:rPr>
      <w:rFonts w:ascii="Courier New" w:hAnsi="Courier New"/>
    </w:rPr>
  </w:style>
  <w:style w:type="table" w:styleId="ab">
    <w:name w:val="Table Grid"/>
    <w:basedOn w:val="a1"/>
    <w:uiPriority w:val="59"/>
    <w:rsid w:val="00FD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C7C3E"/>
    <w:pPr>
      <w:spacing w:line="269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517B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A55533"/>
    <w:rPr>
      <w:sz w:val="24"/>
    </w:rPr>
  </w:style>
  <w:style w:type="character" w:customStyle="1" w:styleId="0pt">
    <w:name w:val="Основной текст + Интервал 0 pt"/>
    <w:basedOn w:val="a0"/>
    <w:rsid w:val="00B71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7B70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B7086"/>
    <w:pPr>
      <w:widowControl w:val="0"/>
      <w:shd w:val="clear" w:color="auto" w:fill="FFFFFF"/>
      <w:spacing w:before="300" w:after="300" w:line="0" w:lineRule="atLeast"/>
      <w:jc w:val="both"/>
    </w:pPr>
    <w:rPr>
      <w:sz w:val="28"/>
      <w:szCs w:val="28"/>
    </w:rPr>
  </w:style>
  <w:style w:type="paragraph" w:customStyle="1" w:styleId="32">
    <w:name w:val="Без интервала3"/>
    <w:basedOn w:val="a"/>
    <w:qFormat/>
    <w:rsid w:val="00D36B2C"/>
    <w:pPr>
      <w:widowControl w:val="0"/>
      <w:adjustRightInd w:val="0"/>
      <w:spacing w:line="360" w:lineRule="atLeast"/>
      <w:ind w:firstLine="762"/>
      <w:jc w:val="both"/>
      <w:textAlignment w:val="baseline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D36B2C"/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6B73B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73B7"/>
  </w:style>
  <w:style w:type="character" w:customStyle="1" w:styleId="af0">
    <w:name w:val="Текст примечания Знак"/>
    <w:basedOn w:val="a0"/>
    <w:link w:val="af"/>
    <w:uiPriority w:val="99"/>
    <w:rsid w:val="006B73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73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73B7"/>
    <w:rPr>
      <w:b/>
      <w:bCs/>
    </w:rPr>
  </w:style>
  <w:style w:type="paragraph" w:styleId="af3">
    <w:name w:val="Revision"/>
    <w:hidden/>
    <w:uiPriority w:val="99"/>
    <w:semiHidden/>
    <w:rsid w:val="006B73B7"/>
  </w:style>
  <w:style w:type="character" w:customStyle="1" w:styleId="100">
    <w:name w:val="Основной текст (10)"/>
    <w:basedOn w:val="a0"/>
    <w:rsid w:val="0018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4">
    <w:name w:val="Document Map"/>
    <w:basedOn w:val="a"/>
    <w:link w:val="af5"/>
    <w:uiPriority w:val="99"/>
    <w:semiHidden/>
    <w:unhideWhenUsed/>
    <w:rsid w:val="000B2AE9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B2AE9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0B2AE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0B2AE9"/>
    <w:pPr>
      <w:spacing w:after="100"/>
      <w:ind w:left="400"/>
    </w:pPr>
  </w:style>
  <w:style w:type="paragraph" w:styleId="12">
    <w:name w:val="toc 1"/>
    <w:basedOn w:val="a"/>
    <w:next w:val="a"/>
    <w:autoRedefine/>
    <w:uiPriority w:val="39"/>
    <w:unhideWhenUsed/>
    <w:rsid w:val="000B2AE9"/>
    <w:pPr>
      <w:spacing w:after="100"/>
    </w:pPr>
  </w:style>
  <w:style w:type="character" w:styleId="af7">
    <w:name w:val="Hyperlink"/>
    <w:basedOn w:val="a0"/>
    <w:uiPriority w:val="99"/>
    <w:unhideWhenUsed/>
    <w:rsid w:val="000B2AE9"/>
    <w:rPr>
      <w:color w:val="0000FF" w:themeColor="hyperlink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3C2F4D"/>
    <w:pPr>
      <w:spacing w:after="100"/>
      <w:ind w:left="200"/>
    </w:pPr>
  </w:style>
  <w:style w:type="paragraph" w:styleId="40">
    <w:name w:val="toc 4"/>
    <w:basedOn w:val="a"/>
    <w:next w:val="a"/>
    <w:autoRedefine/>
    <w:uiPriority w:val="39"/>
    <w:unhideWhenUsed/>
    <w:rsid w:val="003C2F4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3C2F4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3C2F4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3C2F4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3C2F4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3C2F4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0"/>
    <w:link w:val="20"/>
    <w:rsid w:val="008F1A49"/>
    <w:rPr>
      <w:sz w:val="24"/>
    </w:rPr>
  </w:style>
  <w:style w:type="character" w:customStyle="1" w:styleId="10">
    <w:name w:val="Заголовок 1 Знак"/>
    <w:basedOn w:val="a0"/>
    <w:link w:val="1"/>
    <w:rsid w:val="003649F9"/>
    <w:rPr>
      <w:rFonts w:ascii="Arial" w:hAnsi="Arial"/>
      <w:b/>
      <w:kern w:val="28"/>
      <w:sz w:val="28"/>
    </w:rPr>
  </w:style>
  <w:style w:type="paragraph" w:customStyle="1" w:styleId="2">
    <w:name w:val="Стиль2"/>
    <w:basedOn w:val="ac"/>
    <w:next w:val="a"/>
    <w:qFormat/>
    <w:rsid w:val="00CB631A"/>
    <w:pPr>
      <w:widowControl w:val="0"/>
      <w:numPr>
        <w:numId w:val="27"/>
      </w:numPr>
      <w:tabs>
        <w:tab w:val="center" w:pos="1418"/>
      </w:tabs>
      <w:suppressAutoHyphens/>
      <w:spacing w:line="240" w:lineRule="auto"/>
      <w:ind w:right="-57"/>
      <w:jc w:val="center"/>
      <w:outlineLvl w:val="5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10pt0pt">
    <w:name w:val="Основной текст + 10 pt;Интервал 0 pt"/>
    <w:basedOn w:val="a0"/>
    <w:rsid w:val="00EE2A73"/>
    <w:rPr>
      <w:rFonts w:ascii="Times New Roman" w:eastAsiaTheme="minorHAnsi" w:hAnsi="Times New Roman" w:cs="Times New Roman"/>
      <w:color w:val="000000"/>
      <w:spacing w:val="6"/>
      <w:sz w:val="24"/>
      <w:szCs w:val="24"/>
      <w:shd w:val="clear" w:color="auto" w:fill="FFFFFF"/>
      <w:lang w:bidi="ru-RU"/>
    </w:rPr>
  </w:style>
  <w:style w:type="paragraph" w:customStyle="1" w:styleId="53">
    <w:name w:val="Основной текст5"/>
    <w:basedOn w:val="a"/>
    <w:rsid w:val="000A4711"/>
    <w:pPr>
      <w:widowControl w:val="0"/>
      <w:shd w:val="clear" w:color="auto" w:fill="FFFFFF"/>
      <w:spacing w:after="240" w:line="0" w:lineRule="atLeast"/>
      <w:ind w:hanging="1780"/>
      <w:jc w:val="both"/>
    </w:pPr>
    <w:rPr>
      <w:sz w:val="26"/>
      <w:szCs w:val="26"/>
    </w:rPr>
  </w:style>
  <w:style w:type="character" w:customStyle="1" w:styleId="11pt">
    <w:name w:val="Основной текст + 11 pt;Полужирный"/>
    <w:basedOn w:val="a0"/>
    <w:rsid w:val="000A4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8">
    <w:name w:val="_Обычный"/>
    <w:basedOn w:val="a"/>
    <w:rsid w:val="005D5755"/>
    <w:pPr>
      <w:ind w:firstLine="567"/>
      <w:jc w:val="both"/>
    </w:pPr>
    <w:rPr>
      <w:rFonts w:eastAsia="Calibri"/>
      <w:kern w:val="28"/>
      <w:sz w:val="22"/>
    </w:rPr>
  </w:style>
  <w:style w:type="character" w:customStyle="1" w:styleId="10pt">
    <w:name w:val="Основной текст + 10 pt"/>
    <w:aliases w:val="Интервал 0 pt"/>
    <w:basedOn w:val="a0"/>
    <w:rsid w:val="00C3073E"/>
    <w:rPr>
      <w:rFonts w:ascii="Times New Roman" w:eastAsiaTheme="minorHAnsi" w:hAnsi="Times New Roman" w:cs="Times New Roman" w:hint="default"/>
      <w:color w:val="000000"/>
      <w:spacing w:val="6"/>
      <w:sz w:val="24"/>
      <w:szCs w:val="24"/>
      <w:shd w:val="clear" w:color="auto" w:fill="FFFFFF"/>
      <w:lang w:bidi="ru-RU"/>
    </w:rPr>
  </w:style>
  <w:style w:type="paragraph" w:styleId="af9">
    <w:name w:val="footnote text"/>
    <w:basedOn w:val="a"/>
    <w:link w:val="afa"/>
    <w:uiPriority w:val="99"/>
    <w:semiHidden/>
    <w:unhideWhenUsed/>
    <w:rsid w:val="004B73DC"/>
  </w:style>
  <w:style w:type="character" w:customStyle="1" w:styleId="afa">
    <w:name w:val="Текст сноски Знак"/>
    <w:basedOn w:val="a0"/>
    <w:link w:val="af9"/>
    <w:uiPriority w:val="99"/>
    <w:semiHidden/>
    <w:rsid w:val="004B73DC"/>
  </w:style>
  <w:style w:type="character" w:styleId="afb">
    <w:name w:val="footnote reference"/>
    <w:basedOn w:val="a0"/>
    <w:uiPriority w:val="99"/>
    <w:semiHidden/>
    <w:unhideWhenUsed/>
    <w:rsid w:val="004B7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F9E28354B32C44A3BC6F29DA92E3BD" ma:contentTypeVersion="0" ma:contentTypeDescription="Создание документа." ma:contentTypeScope="" ma:versionID="03e87a7290bdb8a5b1391f90c3587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E37-4B87-4680-A2B7-32372BF17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6FE7C-4366-4A0B-A942-864C63629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DEFD1-700A-4751-8248-B36BE3E87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2DF54-1BB5-4166-9D3F-BD9EA28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Грешникова Алина Александровна</cp:lastModifiedBy>
  <cp:revision>12</cp:revision>
  <cp:lastPrinted>2016-04-06T08:04:00Z</cp:lastPrinted>
  <dcterms:created xsi:type="dcterms:W3CDTF">2016-04-05T11:30:00Z</dcterms:created>
  <dcterms:modified xsi:type="dcterms:W3CDTF">2016-04-08T15:16:00Z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2111220318</vt:i4>
  </property>
  <property fmtid="{D5CDD505-2E9C-101B-9397-08002B2CF9AE}" pid="3" name="ContentTypeId">
    <vt:lpwstr>0x010100CBF9E28354B32C44A3BC6F29DA92E3BD</vt:lpwstr>
  </property>
</Properties>
</file>